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350"/>
        <w:gridCol w:w="775"/>
        <w:gridCol w:w="1562"/>
        <w:gridCol w:w="1313"/>
        <w:gridCol w:w="671"/>
        <w:gridCol w:w="720"/>
        <w:gridCol w:w="1140"/>
        <w:gridCol w:w="780"/>
        <w:gridCol w:w="1292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2026年5月第二批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DC2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C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揭阳市华牧农业科技有限公司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揭西县凤江镇阳南村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1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33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0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揭西县机本尖种养专业合作社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揭西县龙潭镇富光村、陂尾村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5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70E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9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揭西县昭盛种植专业合作社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揭西县坪上镇尖田村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2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5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F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揭西县昭盛种植专业合作社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揭西县塔头镇山寮村、大丰村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9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1F9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86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张九华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揭西县南山镇南河村、新联村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0C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14182.00 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8104.00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BF27083">
      <w:pPr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E0ZWE5NTJmMGMzYzRlNjU4OWYyZDZhOTg2YThmODY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5F62B2D"/>
    <w:rsid w:val="06E31D05"/>
    <w:rsid w:val="06FF73B1"/>
    <w:rsid w:val="07481B68"/>
    <w:rsid w:val="075D5002"/>
    <w:rsid w:val="08AE6343"/>
    <w:rsid w:val="09A45050"/>
    <w:rsid w:val="09E13C16"/>
    <w:rsid w:val="0AD16319"/>
    <w:rsid w:val="0B144685"/>
    <w:rsid w:val="0C0555AD"/>
    <w:rsid w:val="0D8301BA"/>
    <w:rsid w:val="0DD16F50"/>
    <w:rsid w:val="0EDD6F5C"/>
    <w:rsid w:val="0F205179"/>
    <w:rsid w:val="0FC226D4"/>
    <w:rsid w:val="107240FA"/>
    <w:rsid w:val="112F78F5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0E4148B"/>
    <w:rsid w:val="20F32701"/>
    <w:rsid w:val="210E39CB"/>
    <w:rsid w:val="222305DF"/>
    <w:rsid w:val="22D66A74"/>
    <w:rsid w:val="23417276"/>
    <w:rsid w:val="23474F72"/>
    <w:rsid w:val="237170D7"/>
    <w:rsid w:val="247B4ED4"/>
    <w:rsid w:val="2486708B"/>
    <w:rsid w:val="24E62BA3"/>
    <w:rsid w:val="255D03BD"/>
    <w:rsid w:val="263100AA"/>
    <w:rsid w:val="267C13D7"/>
    <w:rsid w:val="26C0409D"/>
    <w:rsid w:val="273419E0"/>
    <w:rsid w:val="283C0E1E"/>
    <w:rsid w:val="28717098"/>
    <w:rsid w:val="288A2DAA"/>
    <w:rsid w:val="288B76AF"/>
    <w:rsid w:val="298E7457"/>
    <w:rsid w:val="29AF73CD"/>
    <w:rsid w:val="2A34234D"/>
    <w:rsid w:val="2B1E2A5D"/>
    <w:rsid w:val="2C22032B"/>
    <w:rsid w:val="2DA46D27"/>
    <w:rsid w:val="2DC50F24"/>
    <w:rsid w:val="2E2062CA"/>
    <w:rsid w:val="2F45269A"/>
    <w:rsid w:val="302D16B8"/>
    <w:rsid w:val="31374156"/>
    <w:rsid w:val="31B42060"/>
    <w:rsid w:val="344076FA"/>
    <w:rsid w:val="344828F8"/>
    <w:rsid w:val="34525765"/>
    <w:rsid w:val="372760B0"/>
    <w:rsid w:val="37506A87"/>
    <w:rsid w:val="37EF2E0A"/>
    <w:rsid w:val="38207E14"/>
    <w:rsid w:val="38B521F7"/>
    <w:rsid w:val="39CD3FCC"/>
    <w:rsid w:val="39D52E80"/>
    <w:rsid w:val="39F8197E"/>
    <w:rsid w:val="3A736AF5"/>
    <w:rsid w:val="3C66674C"/>
    <w:rsid w:val="3D7B451B"/>
    <w:rsid w:val="3FC76DC7"/>
    <w:rsid w:val="40C97D1C"/>
    <w:rsid w:val="4117671F"/>
    <w:rsid w:val="412F731A"/>
    <w:rsid w:val="41A96E6A"/>
    <w:rsid w:val="424A708A"/>
    <w:rsid w:val="43A3397F"/>
    <w:rsid w:val="43A7763B"/>
    <w:rsid w:val="43E53CC0"/>
    <w:rsid w:val="43FA593A"/>
    <w:rsid w:val="443F7717"/>
    <w:rsid w:val="44BC0EC5"/>
    <w:rsid w:val="45837C34"/>
    <w:rsid w:val="45E424C2"/>
    <w:rsid w:val="46342CDD"/>
    <w:rsid w:val="47BE31A6"/>
    <w:rsid w:val="49731D6E"/>
    <w:rsid w:val="4981448B"/>
    <w:rsid w:val="49A23322"/>
    <w:rsid w:val="4A445186"/>
    <w:rsid w:val="4B5D3E8C"/>
    <w:rsid w:val="4BA206E8"/>
    <w:rsid w:val="4BAA3AA2"/>
    <w:rsid w:val="4C637862"/>
    <w:rsid w:val="4C723029"/>
    <w:rsid w:val="4CC47C3D"/>
    <w:rsid w:val="4CCE5756"/>
    <w:rsid w:val="519E7E42"/>
    <w:rsid w:val="534D7D4E"/>
    <w:rsid w:val="53F72375"/>
    <w:rsid w:val="54B113CD"/>
    <w:rsid w:val="55F61D5C"/>
    <w:rsid w:val="560C3D6D"/>
    <w:rsid w:val="57106E4E"/>
    <w:rsid w:val="58066BC7"/>
    <w:rsid w:val="59757F9A"/>
    <w:rsid w:val="59CA7788"/>
    <w:rsid w:val="59E8398F"/>
    <w:rsid w:val="5AC44357"/>
    <w:rsid w:val="5C1A5BF5"/>
    <w:rsid w:val="5C720174"/>
    <w:rsid w:val="5E396218"/>
    <w:rsid w:val="5FF24FFC"/>
    <w:rsid w:val="6018063D"/>
    <w:rsid w:val="602665E5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7D12BA"/>
    <w:rsid w:val="66D41C46"/>
    <w:rsid w:val="676C3DE5"/>
    <w:rsid w:val="678533E6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90E8F"/>
    <w:rsid w:val="74BA1618"/>
    <w:rsid w:val="74DB7BF2"/>
    <w:rsid w:val="75122D67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D832FBC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335</Words>
  <Characters>741</Characters>
  <Lines>612</Lines>
  <Paragraphs>172</Paragraphs>
  <TotalTime>5</TotalTime>
  <ScaleCrop>false</ScaleCrop>
  <LinksUpToDate>false</LinksUpToDate>
  <CharactersWithSpaces>777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阿集13434980293</cp:lastModifiedBy>
  <cp:lastPrinted>2026-05-15T06:55:15Z</cp:lastPrinted>
  <dcterms:modified xsi:type="dcterms:W3CDTF">2026-05-15T06:55:34Z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76A4D7F9C09A4840B7F333A6969A36C7_13</vt:lpwstr>
  </property>
  <property fmtid="{D5CDD505-2E9C-101B-9397-08002B2CF9AE}" pid="4" name="KSOTemplateDocerSaveRecord">
    <vt:lpwstr>eyJoZGlkIjoiNTQzODFiMzU0ZThlYjNhNWI5MTYwZDljOGI1NmU4MDciLCJ1c2VySWQiOiIyNzM3MzQ0NDIifQ==</vt:lpwstr>
  </property>
</Properties>
</file>