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附件2</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shd w:val="clear" w:fill="FFFFFF"/>
          <w:lang w:eastAsia="zh-CN"/>
        </w:rPr>
        <w:t>确保揭西县公安局</w:t>
      </w:r>
      <w:r>
        <w:rPr>
          <w:rFonts w:hint="eastAsia" w:ascii="仿宋_GB2312" w:hAnsi="宋体" w:eastAsia="仿宋_GB2312" w:cs="仿宋_GB2312"/>
          <w:i w:val="0"/>
          <w:caps w:val="0"/>
          <w:color w:val="auto"/>
          <w:spacing w:val="0"/>
          <w:sz w:val="32"/>
          <w:szCs w:val="32"/>
          <w:shd w:val="clear" w:fill="FFFFFF"/>
          <w:lang w:val="en-US" w:eastAsia="zh-CN"/>
        </w:rPr>
        <w:t>2022</w:t>
      </w:r>
      <w:r>
        <w:rPr>
          <w:rFonts w:hint="eastAsia" w:ascii="仿宋_GB2312" w:hAnsi="宋体" w:eastAsia="仿宋_GB2312" w:cs="仿宋_GB2312"/>
          <w:i w:val="0"/>
          <w:caps w:val="0"/>
          <w:color w:val="auto"/>
          <w:spacing w:val="0"/>
          <w:sz w:val="32"/>
          <w:szCs w:val="32"/>
          <w:shd w:val="clear" w:fill="FFFFFF"/>
          <w:lang w:eastAsia="zh-CN"/>
        </w:rPr>
        <w:t>年公开招聘警务辅助人员工作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7"/>
          <w:rFonts w:ascii="楷体_GB2312" w:hAnsi="宋体" w:eastAsia="楷体_GB2312" w:cs="楷体_GB2312"/>
          <w:i w:val="0"/>
          <w:caps w:val="0"/>
          <w:color w:val="auto"/>
          <w:spacing w:val="0"/>
          <w:sz w:val="32"/>
          <w:szCs w:val="32"/>
          <w:u w:val="none"/>
          <w:shd w:val="clear" w:fill="FFFFFF"/>
          <w:lang w:eastAsia="zh-CN"/>
        </w:rPr>
        <w:t>（一）</w:t>
      </w:r>
      <w:r>
        <w:rPr>
          <w:rStyle w:val="7"/>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default" w:ascii="Times New Roman" w:hAnsi="Times New Roman" w:eastAsia="微软雅黑" w:cs="Times New Roman"/>
          <w:i w:val="0"/>
          <w:caps w:val="0"/>
          <w:color w:val="auto"/>
          <w:spacing w:val="0"/>
          <w:sz w:val="32"/>
          <w:szCs w:val="32"/>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（或发生本地疫情地区）所在县（县级市、区、旗，直辖市、副省级城市为街道和乡镇，未设区的地级市为街道和乡镇，下同）或当地政府宣布全域封闭管理地区旅居史的考生；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小时内广东省内核酸检测阴性证明的考生；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default" w:ascii="Times New Roman" w:hAnsi="Times New Roman" w:eastAsia="微软雅黑" w:cs="Times New Roman"/>
          <w:i w:val="0"/>
          <w:caps w:val="0"/>
          <w:color w:val="auto"/>
          <w:spacing w:val="0"/>
          <w:sz w:val="32"/>
          <w:szCs w:val="32"/>
          <w:u w:val="none"/>
          <w:shd w:val="clear" w:fill="FFFFFF"/>
          <w:lang w:val="en-US"/>
        </w:rPr>
        <w:t>14</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7"/>
          <w:rFonts w:hint="default" w:ascii="Times New Roman" w:hAnsi="Times New Roman" w:eastAsia="微软雅黑" w:cs="Times New Roman"/>
          <w:i w:val="0"/>
          <w:caps w:val="0"/>
          <w:color w:val="auto"/>
          <w:spacing w:val="0"/>
          <w:sz w:val="32"/>
          <w:szCs w:val="32"/>
          <w:u w:val="none"/>
          <w:shd w:val="clear" w:fill="FFFFFF"/>
          <w:lang w:val="en-US"/>
        </w:rPr>
        <w:t>48</w:t>
      </w:r>
      <w:r>
        <w:rPr>
          <w:rStyle w:val="7"/>
          <w:rFonts w:hint="eastAsia" w:ascii="楷体_GB2312" w:hAnsi="宋体" w:eastAsia="楷体_GB2312" w:cs="楷体_GB2312"/>
          <w:i w:val="0"/>
          <w:caps w:val="0"/>
          <w:color w:val="auto"/>
          <w:spacing w:val="0"/>
          <w:sz w:val="32"/>
          <w:szCs w:val="32"/>
          <w:shd w:val="clear" w:fill="FFFFFF"/>
          <w:lang w:eastAsia="zh-CN"/>
        </w:rPr>
        <w:t>小时内广东省内核酸检测阴性证明</w:t>
      </w:r>
      <w:r>
        <w:rPr>
          <w:rStyle w:val="7"/>
          <w:rFonts w:hint="eastAsia" w:ascii="楷体_GB2312" w:hAnsi="宋体" w:eastAsia="楷体_GB2312" w:cs="楷体_GB2312"/>
          <w:i w:val="0"/>
          <w:caps w:val="0"/>
          <w:color w:val="auto"/>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default" w:ascii="Times New Roman" w:hAnsi="Times New Roman" w:eastAsia="微软雅黑" w:cs="Times New Roman"/>
          <w:b w:val="0"/>
          <w:i w:val="0"/>
          <w:caps w:val="0"/>
          <w:color w:val="auto"/>
          <w:spacing w:val="0"/>
          <w:sz w:val="32"/>
          <w:szCs w:val="32"/>
          <w:shd w:val="clear" w:fill="FFFFFF"/>
          <w:lang w:val="en-US"/>
        </w:rPr>
        <w:t>14</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8"/>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8"/>
          <w:rFonts w:hint="default" w:ascii="Times New Roman" w:hAnsi="Times New Roman" w:eastAsia="微软雅黑" w:cs="Times New Roman"/>
          <w:b w:val="0"/>
          <w:i w:val="0"/>
          <w:caps w:val="0"/>
          <w:color w:val="auto"/>
          <w:spacing w:val="0"/>
          <w:sz w:val="31"/>
          <w:szCs w:val="31"/>
          <w:u w:val="single"/>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时内广东省内的核酸检测阴性证明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7"/>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（一）考生应认真阅读本防控须知和《考生疫情防控承诺书》（附后）。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rPr>
          <w:color w:val="auto"/>
          <w:u w:val="none"/>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EmojiOne Mozill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 w:name="EmojiOne Mozilla">
    <w:panose1 w:val="02000509000000000000"/>
    <w:charset w:val="00"/>
    <w:family w:val="auto"/>
    <w:pitch w:val="default"/>
    <w:sig w:usb0="80000003" w:usb1="0241E4AC" w:usb2="08000000" w:usb3="04000000" w:csb0="00000001" w:csb1="00000000"/>
  </w:font>
  <w:font w:name="Segoe UI Symbol">
    <w:panose1 w:val="020B0502040204020203"/>
    <w:charset w:val="00"/>
    <w:family w:val="auto"/>
    <w:pitch w:val="default"/>
    <w:sig w:usb0="8000006F" w:usb1="1200FBEF" w:usb2="0004C000" w:usb3="00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7247"/>
    <w:rsid w:val="13E81025"/>
    <w:rsid w:val="386D3351"/>
    <w:rsid w:val="54962BD4"/>
    <w:rsid w:val="7CBE3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2022-05-27T01:36:00Z</cp:lastPrinted>
  <dcterms:modified xsi:type="dcterms:W3CDTF">2022-05-28T07:20:01Z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