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揭西县金和镇蓝天花园</w:t>
      </w:r>
      <w:r>
        <w:rPr>
          <w:rFonts w:hint="eastAsia"/>
          <w:b/>
          <w:sz w:val="44"/>
          <w:szCs w:val="44"/>
          <w:lang w:eastAsia="zh-CN"/>
        </w:rPr>
        <w:t>建设工程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规划许可证批前</w:t>
      </w:r>
      <w:r>
        <w:rPr>
          <w:rFonts w:hint="eastAsia"/>
          <w:b/>
          <w:sz w:val="44"/>
          <w:szCs w:val="44"/>
        </w:rPr>
        <w:t>公示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揭西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自然资规</w:t>
      </w:r>
      <w:r>
        <w:rPr>
          <w:rFonts w:hint="eastAsia" w:ascii="仿宋" w:hAnsi="仿宋" w:eastAsia="仿宋" w:cs="仿宋"/>
          <w:sz w:val="28"/>
          <w:szCs w:val="28"/>
        </w:rPr>
        <w:t>公示〔20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75" w:leftChars="-172" w:right="0" w:rightChars="0" w:hanging="736" w:hangingChars="23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揭西县金和镇蓝天花园建设工程规划许可证申请事项已经我局受理，依照</w:t>
      </w:r>
      <w:r>
        <w:rPr>
          <w:rFonts w:hint="eastAsia" w:ascii="仿宋" w:hAnsi="仿宋" w:eastAsia="仿宋" w:cs="仿宋"/>
          <w:sz w:val="32"/>
          <w:szCs w:val="32"/>
        </w:rPr>
        <w:t>《中华人民共和国城乡规划法》的规定，现予以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批前</w:t>
      </w:r>
      <w:r>
        <w:rPr>
          <w:rFonts w:hint="eastAsia" w:ascii="仿宋" w:hAnsi="仿宋" w:eastAsia="仿宋" w:cs="仿宋"/>
          <w:sz w:val="32"/>
          <w:szCs w:val="32"/>
        </w:rPr>
        <w:t>公示：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一、公示日期：2020年6月29日-2020年7月9日；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二、建设单位：广东汉隆房地产实业有限公司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三、项目名称：揭西县金和镇蓝天花园建设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四、建设位置：金和镇原镇政府旧址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五、建筑规模：本宗地规划建设用地面积：6553.32㎡；总建筑面积：31814.79㎡，其中计容面积：26152.67㎡，不计容建筑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面积 5662.12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㎡；容积率：3.99；建筑密度：26.39%；绿地率：24.79%；建筑高度：≤100m；停车位：171个。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凡与以上申请事项之间有重大利益关系的，可在公示期限内向本局提出申述（申述采用书面形式，个人申述材料应亲笔签名并附身份证复印件，单位申述材料应由法人代表及单位签章）。逾期未提出的，视为放弃上述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监督电话：0663-55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/>
          <w:b/>
          <w:sz w:val="28"/>
          <w:szCs w:val="28"/>
        </w:rPr>
        <w:t>揭西县</w:t>
      </w:r>
      <w:r>
        <w:rPr>
          <w:rFonts w:hint="eastAsia"/>
          <w:b/>
          <w:sz w:val="28"/>
          <w:szCs w:val="28"/>
          <w:lang w:eastAsia="zh-CN"/>
        </w:rPr>
        <w:t>自然资源</w:t>
      </w:r>
      <w:r>
        <w:rPr>
          <w:rFonts w:hint="eastAsia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 xml:space="preserve">  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29</w:t>
      </w:r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440" w:right="1191" w:bottom="85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E69B9"/>
    <w:rsid w:val="08A520C3"/>
    <w:rsid w:val="155B0CD3"/>
    <w:rsid w:val="1E6E69B9"/>
    <w:rsid w:val="21092859"/>
    <w:rsid w:val="27801077"/>
    <w:rsid w:val="2EF02319"/>
    <w:rsid w:val="307158C8"/>
    <w:rsid w:val="3E181342"/>
    <w:rsid w:val="3FC11CA1"/>
    <w:rsid w:val="42DF1DCF"/>
    <w:rsid w:val="4FCE22F8"/>
    <w:rsid w:val="59044991"/>
    <w:rsid w:val="5A1504E7"/>
    <w:rsid w:val="74813525"/>
    <w:rsid w:val="7C537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2019-07-10T03:19:00Z</dcterms:created>
  <dc:creator>Administrator</dc:creator>
  <cp:lastModifiedBy>ZZQ</cp:lastModifiedBy>
  <cp:lastPrinted>2020-06-29T03:21:59Z</cp:lastPrinted>
  <dcterms:modified xsi:type="dcterms:W3CDTF">2020-06-29T03:26:15Z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