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广东广信食品机械有限公司处罚材料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东广信食品机械有限公司处罚材料 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广东广信食品机械有限公司处罚材料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广信食品机械有限公司处罚材料 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10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2019-12-06T02:24:49Z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