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both"/>
        <w:rPr>
          <w:rFonts w:hint="eastAsia"/>
          <w:b/>
          <w:sz w:val="44"/>
          <w:szCs w:val="44"/>
        </w:rPr>
      </w:pPr>
      <w:r>
        <w:rPr>
          <w:rFonts w:hint="eastAsia" w:ascii="仿宋_GB2312" w:eastAsia="仿宋_GB2312"/>
          <w:sz w:val="32"/>
          <w:lang w:eastAsia="zh-CN"/>
        </w:rPr>
        <w:t>签发人：李潮新</w:t>
      </w:r>
      <w:r>
        <w:rPr>
          <w:rFonts w:hint="eastAsia" w:ascii="仿宋_GB2312" w:eastAsia="仿宋_GB2312"/>
          <w:sz w:val="32"/>
        </w:rPr>
        <w:t xml:space="preserve">         </w:t>
      </w:r>
      <w:r>
        <w:rPr>
          <w:rFonts w:hint="eastAsia" w:ascii="仿宋_GB2312" w:eastAsia="仿宋_GB2312"/>
          <w:sz w:val="32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</w:rPr>
        <w:t>揭西住建函</w:t>
      </w:r>
      <w:r>
        <w:rPr>
          <w:rFonts w:hint="eastAsia" w:ascii="仿宋_GB2312" w:eastAsia="仿宋_GB2312"/>
          <w:sz w:val="32"/>
          <w:szCs w:val="32"/>
        </w:rPr>
        <w:t>〔201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489</w:t>
      </w:r>
      <w:r>
        <w:rPr>
          <w:rFonts w:hint="eastAsia" w:ascii="仿宋_GB2312" w:eastAsia="仿宋_GB2312"/>
          <w:sz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right="0" w:right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关于印发二〇一九年九月份主要建筑材料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right="0" w:right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工地结算参考价格的通知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right="0" w:right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各施工企业、各有关单位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00" w:lineRule="exact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强建筑工程的造价管理，便于工程预（结）算编制。根据我县建筑材料市场的实际情况，参照市造价站编制的建筑材料工地结算价格，经调查综合测算，编制二〇一九年九月份主要建筑材料工地结算参考价格，作为工程材料价差计算参考依据。</w:t>
      </w:r>
    </w:p>
    <w:p>
      <w:pPr>
        <w:spacing w:line="50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特此通知</w:t>
      </w:r>
    </w:p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附件：揭西县二〇一九年九月份主要建筑材料工地结算价格参考表</w:t>
      </w:r>
    </w:p>
    <w:p>
      <w:pPr>
        <w:spacing w:line="50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>
      <w:pPr>
        <w:spacing w:line="50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揭西县住房和城乡建设局</w:t>
      </w:r>
    </w:p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　　　　　　　 2019年10月2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264160</wp:posOffset>
                </wp:positionV>
                <wp:extent cx="540131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131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9.05pt;margin-top:20.8pt;height:0pt;width:425.3pt;z-index:251658240;mso-width-relative:page;mso-height-relative:page;" filled="f" stroked="t" coordsize="21600,21600" o:gfxdata="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UelNmNcAAAAJAQAADwAA&#10;AAAAAAABACAAAAAiAAAAZHJzL2Rvd25yZXYueG1sUEsBAhQAFAAAAAgAh07iQM81spbeAQAApAMA&#10;AA4AAAAAAAAAAQAgAAAAJg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383540</wp:posOffset>
                </wp:positionV>
                <wp:extent cx="540131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131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2.05pt;margin-top:30.2pt;height:0pt;width:425.3pt;z-index:251659264;mso-width-relative:page;mso-height-relative:page;" filled="f" stroked="t" coordsize="21600,21600" o:gfxdata="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1oOq4tcAAAAJAQAADwAA&#10;AAAAAAABACAAAAAiAAAAZHJzL2Rvd25yZXYueG1sUEsBAhQAFAAAAAgAh07iQH9udqreAQAApAMA&#10;AA4AAAAAAAAAAQAgAAAAJg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抄送</w:t>
      </w:r>
      <w:r>
        <w:rPr>
          <w:rFonts w:hint="eastAsia" w:ascii="仿宋_GB2312" w:hAnsi="仿宋_GB2312" w:eastAsia="仿宋_GB2312" w:cs="仿宋_GB2312"/>
          <w:sz w:val="32"/>
          <w:szCs w:val="32"/>
        </w:rPr>
        <w:t>：揭阳市建设工程标准定额站。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jc w:val="center"/>
        <w:rPr>
          <w:rFonts w:ascii="宋体" w:cs="宋体"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揭西县二</w:t>
      </w:r>
      <w:r>
        <w:rPr>
          <w:rFonts w:ascii="宋体" w:cs="宋体"/>
          <w:b/>
          <w:bCs/>
          <w:sz w:val="36"/>
          <w:szCs w:val="36"/>
        </w:rPr>
        <w:t>0</w:t>
      </w:r>
      <w:r>
        <w:rPr>
          <w:rFonts w:hint="eastAsia" w:ascii="宋体" w:hAnsi="宋体" w:cs="宋体"/>
          <w:b/>
          <w:bCs/>
          <w:sz w:val="36"/>
          <w:szCs w:val="36"/>
        </w:rPr>
        <w:t>一九年九月份</w:t>
      </w: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</w:rPr>
        <w:t>主要建筑材料综合价</w:t>
      </w:r>
    </w:p>
    <w:tbl>
      <w:tblPr>
        <w:tblStyle w:val="5"/>
        <w:tblpPr w:leftFromText="180" w:rightFromText="180" w:vertAnchor="page" w:horzAnchor="page" w:tblpX="1523" w:tblpY="2308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2113"/>
        <w:gridCol w:w="1569"/>
        <w:gridCol w:w="671"/>
        <w:gridCol w:w="1964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编码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名称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型号及规格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(mm)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单位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不含税</w:t>
            </w:r>
          </w:p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综合价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(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元</w:t>
            </w:r>
            <w:r>
              <w:rPr>
                <w:rFonts w:ascii="宋体" w:hAnsi="宋体" w:cs="宋体"/>
                <w:b/>
                <w:bCs/>
                <w:szCs w:val="21"/>
              </w:rPr>
              <w:t>)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综合</w:t>
            </w:r>
          </w:p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折税率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0109031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圆钢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Ф</w:t>
            </w:r>
            <w:r>
              <w:rPr>
                <w:rFonts w:ascii="宋体" w:hAnsi="宋体" w:cs="宋体"/>
                <w:szCs w:val="21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以内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ｔ</w:t>
            </w:r>
          </w:p>
        </w:tc>
        <w:tc>
          <w:tcPr>
            <w:tcW w:w="1964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3640</w:t>
            </w:r>
          </w:p>
        </w:tc>
        <w:tc>
          <w:tcPr>
            <w:tcW w:w="1396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2.58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0101031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螺纹钢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Ф</w:t>
            </w:r>
            <w:r>
              <w:rPr>
                <w:rFonts w:ascii="宋体" w:hAnsi="宋体" w:cs="宋体"/>
                <w:szCs w:val="21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内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ｔ</w:t>
            </w:r>
          </w:p>
        </w:tc>
        <w:tc>
          <w:tcPr>
            <w:tcW w:w="1964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3650</w:t>
            </w:r>
          </w:p>
        </w:tc>
        <w:tc>
          <w:tcPr>
            <w:tcW w:w="139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0101041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螺纹钢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Ф</w:t>
            </w:r>
            <w:r>
              <w:rPr>
                <w:rFonts w:ascii="宋体" w:hAnsi="宋体" w:cs="宋体"/>
                <w:szCs w:val="21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～</w:t>
            </w:r>
            <w:r>
              <w:rPr>
                <w:rFonts w:ascii="宋体" w:hAnsi="宋体" w:cs="宋体"/>
                <w:szCs w:val="21"/>
              </w:rPr>
              <w:t>25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ｔ</w:t>
            </w:r>
          </w:p>
        </w:tc>
        <w:tc>
          <w:tcPr>
            <w:tcW w:w="1964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3580</w:t>
            </w:r>
          </w:p>
        </w:tc>
        <w:tc>
          <w:tcPr>
            <w:tcW w:w="139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0101051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螺纹钢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Ф</w:t>
            </w:r>
            <w:r>
              <w:rPr>
                <w:rFonts w:ascii="宋体" w:hAnsi="宋体" w:cs="宋体"/>
                <w:szCs w:val="21"/>
              </w:rPr>
              <w:t>25</w:t>
            </w:r>
            <w:r>
              <w:rPr>
                <w:rFonts w:hint="eastAsia" w:ascii="宋体" w:hAnsi="宋体" w:cs="宋体"/>
                <w:szCs w:val="21"/>
              </w:rPr>
              <w:t>外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ｔ</w:t>
            </w:r>
          </w:p>
        </w:tc>
        <w:tc>
          <w:tcPr>
            <w:tcW w:w="1964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3690</w:t>
            </w:r>
          </w:p>
        </w:tc>
        <w:tc>
          <w:tcPr>
            <w:tcW w:w="139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0401013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复合普通硅酸盐水泥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P.C 32.5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ｔ</w:t>
            </w:r>
          </w:p>
        </w:tc>
        <w:tc>
          <w:tcPr>
            <w:tcW w:w="1964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139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04010</w:t>
            </w:r>
            <w:r>
              <w:rPr>
                <w:rFonts w:hint="eastAsia" w:ascii="宋体" w:hAnsi="宋体" w:cs="宋体"/>
                <w:szCs w:val="21"/>
              </w:rPr>
              <w:t>21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普通硅酸盐水泥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P.O 42.5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ｔ</w:t>
            </w:r>
          </w:p>
        </w:tc>
        <w:tc>
          <w:tcPr>
            <w:tcW w:w="1964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430</w:t>
            </w:r>
          </w:p>
        </w:tc>
        <w:tc>
          <w:tcPr>
            <w:tcW w:w="139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0403021</w:t>
            </w:r>
          </w:p>
        </w:tc>
        <w:tc>
          <w:tcPr>
            <w:tcW w:w="211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中砂</w:t>
            </w:r>
          </w:p>
        </w:tc>
        <w:tc>
          <w:tcPr>
            <w:tcW w:w="156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河砂</w:t>
            </w:r>
          </w:p>
        </w:tc>
        <w:tc>
          <w:tcPr>
            <w:tcW w:w="67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m</w:t>
            </w:r>
            <w:r>
              <w:rPr>
                <w:rFonts w:ascii="宋体" w:hAnsi="宋体" w:cs="宋体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964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396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34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0407011</w:t>
            </w:r>
          </w:p>
        </w:tc>
        <w:tc>
          <w:tcPr>
            <w:tcW w:w="211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石屑</w:t>
            </w:r>
          </w:p>
        </w:tc>
        <w:tc>
          <w:tcPr>
            <w:tcW w:w="156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过筛</w:t>
            </w:r>
          </w:p>
        </w:tc>
        <w:tc>
          <w:tcPr>
            <w:tcW w:w="67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m</w:t>
            </w:r>
            <w:r>
              <w:rPr>
                <w:rFonts w:ascii="宋体" w:hAnsi="宋体" w:cs="宋体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964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396" w:type="dxa"/>
            <w:vMerge w:val="continue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34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</w:p>
        </w:tc>
        <w:tc>
          <w:tcPr>
            <w:tcW w:w="211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石屑</w:t>
            </w:r>
          </w:p>
        </w:tc>
        <w:tc>
          <w:tcPr>
            <w:tcW w:w="156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～</w:t>
            </w:r>
            <w:r>
              <w:rPr>
                <w:rFonts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67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m</w:t>
            </w:r>
            <w:r>
              <w:rPr>
                <w:rFonts w:ascii="宋体" w:hAnsi="宋体" w:cs="宋体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964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396" w:type="dxa"/>
            <w:vMerge w:val="continue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34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0405041</w:t>
            </w:r>
          </w:p>
        </w:tc>
        <w:tc>
          <w:tcPr>
            <w:tcW w:w="211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碎石</w:t>
            </w:r>
          </w:p>
        </w:tc>
        <w:tc>
          <w:tcPr>
            <w:tcW w:w="156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67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m</w:t>
            </w:r>
            <w:r>
              <w:rPr>
                <w:rFonts w:ascii="宋体" w:hAnsi="宋体" w:cs="宋体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964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396" w:type="dxa"/>
            <w:vMerge w:val="continue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34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0405061</w:t>
            </w:r>
          </w:p>
        </w:tc>
        <w:tc>
          <w:tcPr>
            <w:tcW w:w="211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碎石</w:t>
            </w:r>
          </w:p>
        </w:tc>
        <w:tc>
          <w:tcPr>
            <w:tcW w:w="156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</w:t>
            </w:r>
          </w:p>
        </w:tc>
        <w:tc>
          <w:tcPr>
            <w:tcW w:w="67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m</w:t>
            </w:r>
            <w:r>
              <w:rPr>
                <w:rFonts w:ascii="宋体" w:hAnsi="宋体" w:cs="宋体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964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396" w:type="dxa"/>
            <w:vMerge w:val="continue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34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0405071</w:t>
            </w:r>
          </w:p>
        </w:tc>
        <w:tc>
          <w:tcPr>
            <w:tcW w:w="211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碎石</w:t>
            </w:r>
          </w:p>
        </w:tc>
        <w:tc>
          <w:tcPr>
            <w:tcW w:w="156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40</w:t>
            </w:r>
          </w:p>
        </w:tc>
        <w:tc>
          <w:tcPr>
            <w:tcW w:w="67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m</w:t>
            </w:r>
            <w:r>
              <w:rPr>
                <w:rFonts w:ascii="宋体" w:hAnsi="宋体" w:cs="宋体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964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396" w:type="dxa"/>
            <w:vMerge w:val="continue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34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0411001</w:t>
            </w:r>
          </w:p>
        </w:tc>
        <w:tc>
          <w:tcPr>
            <w:tcW w:w="211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毛石</w:t>
            </w:r>
          </w:p>
        </w:tc>
        <w:tc>
          <w:tcPr>
            <w:tcW w:w="156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砌筑用</w:t>
            </w:r>
          </w:p>
        </w:tc>
        <w:tc>
          <w:tcPr>
            <w:tcW w:w="67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m</w:t>
            </w:r>
            <w:r>
              <w:rPr>
                <w:rFonts w:ascii="宋体" w:hAnsi="宋体" w:cs="宋体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964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396" w:type="dxa"/>
            <w:vMerge w:val="continue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34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04090090</w:t>
            </w:r>
          </w:p>
        </w:tc>
        <w:tc>
          <w:tcPr>
            <w:tcW w:w="211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粘土</w:t>
            </w:r>
          </w:p>
        </w:tc>
        <w:tc>
          <w:tcPr>
            <w:tcW w:w="156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7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m</w:t>
            </w:r>
            <w:r>
              <w:rPr>
                <w:rFonts w:ascii="宋体" w:hAnsi="宋体" w:cs="宋体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964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96" w:type="dxa"/>
            <w:vMerge w:val="continue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8021901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商品普通混凝土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C10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石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m</w:t>
            </w:r>
            <w:r>
              <w:rPr>
                <w:rFonts w:ascii="宋体" w:hAnsi="宋体" w:cs="宋体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9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380</w:t>
            </w:r>
          </w:p>
        </w:tc>
        <w:tc>
          <w:tcPr>
            <w:tcW w:w="1396" w:type="dxa"/>
            <w:vMerge w:val="continue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8021902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商品普通混凝土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C15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石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m</w:t>
            </w:r>
            <w:r>
              <w:rPr>
                <w:rFonts w:ascii="宋体" w:hAnsi="宋体" w:cs="宋体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9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390</w:t>
            </w:r>
          </w:p>
        </w:tc>
        <w:tc>
          <w:tcPr>
            <w:tcW w:w="1396" w:type="dxa"/>
            <w:vMerge w:val="continue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8021903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商品普通混凝土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C20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石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m</w:t>
            </w:r>
            <w:r>
              <w:rPr>
                <w:rFonts w:ascii="宋体" w:hAnsi="宋体" w:cs="宋体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9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396" w:type="dxa"/>
            <w:vMerge w:val="continue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8021904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商品普通混凝土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C25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石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m</w:t>
            </w:r>
            <w:r>
              <w:rPr>
                <w:rFonts w:ascii="宋体" w:hAnsi="宋体" w:cs="宋体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9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1396" w:type="dxa"/>
            <w:vMerge w:val="continue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8021905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商品普通混凝土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C30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石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m</w:t>
            </w:r>
            <w:r>
              <w:rPr>
                <w:rFonts w:ascii="宋体" w:hAnsi="宋体" w:cs="宋体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9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1396" w:type="dxa"/>
            <w:vMerge w:val="continue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8021906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商品普通混凝土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C35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石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m</w:t>
            </w:r>
            <w:r>
              <w:rPr>
                <w:rFonts w:ascii="宋体" w:hAnsi="宋体" w:cs="宋体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9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430</w:t>
            </w:r>
          </w:p>
        </w:tc>
        <w:tc>
          <w:tcPr>
            <w:tcW w:w="1396" w:type="dxa"/>
            <w:vMerge w:val="continue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8021907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商品普通混凝土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C40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石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m</w:t>
            </w:r>
            <w:r>
              <w:rPr>
                <w:rFonts w:ascii="宋体" w:hAnsi="宋体" w:cs="宋体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9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1396" w:type="dxa"/>
            <w:vMerge w:val="continue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8021908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商品普通混凝土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C45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石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m</w:t>
            </w:r>
            <w:r>
              <w:rPr>
                <w:rFonts w:ascii="宋体" w:hAnsi="宋体" w:cs="宋体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9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470</w:t>
            </w:r>
          </w:p>
        </w:tc>
        <w:tc>
          <w:tcPr>
            <w:tcW w:w="1396" w:type="dxa"/>
            <w:vMerge w:val="continue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8021909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商品普通混凝土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C50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石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m</w:t>
            </w:r>
            <w:r>
              <w:rPr>
                <w:rFonts w:ascii="宋体" w:hAnsi="宋体" w:cs="宋体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9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490</w:t>
            </w:r>
          </w:p>
        </w:tc>
        <w:tc>
          <w:tcPr>
            <w:tcW w:w="1396" w:type="dxa"/>
            <w:vMerge w:val="continue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8021910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商品普通混凝土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C55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石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m</w:t>
            </w:r>
            <w:r>
              <w:rPr>
                <w:rFonts w:ascii="宋体" w:hAnsi="宋体" w:cs="宋体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9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510</w:t>
            </w:r>
          </w:p>
        </w:tc>
        <w:tc>
          <w:tcPr>
            <w:tcW w:w="1396" w:type="dxa"/>
            <w:vMerge w:val="continue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</w:tbl>
    <w:p/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</w:p>
    <w:p/>
    <w:p>
      <w:pPr>
        <w:tabs>
          <w:tab w:val="left" w:pos="733"/>
        </w:tabs>
        <w:jc w:val="left"/>
        <w:rPr>
          <w:lang w:val="en-US" w:eastAsia="zh-CN"/>
        </w:rPr>
      </w:pPr>
    </w:p>
    <w:sectPr>
      <w:pgSz w:w="11906" w:h="16838"/>
      <w:pgMar w:top="1440" w:right="1646" w:bottom="1440" w:left="1620" w:header="851" w:footer="992" w:gutter="0"/>
      <w:cols w:space="72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F0EBE"/>
    <w:rsid w:val="015851A2"/>
    <w:rsid w:val="025C0DD0"/>
    <w:rsid w:val="0262785A"/>
    <w:rsid w:val="02C06C77"/>
    <w:rsid w:val="04607F37"/>
    <w:rsid w:val="04E1623E"/>
    <w:rsid w:val="054B0A7F"/>
    <w:rsid w:val="068E6630"/>
    <w:rsid w:val="083C39FC"/>
    <w:rsid w:val="08B50472"/>
    <w:rsid w:val="0C735C00"/>
    <w:rsid w:val="0EDB2EAA"/>
    <w:rsid w:val="10E8073E"/>
    <w:rsid w:val="129F233D"/>
    <w:rsid w:val="16124DC7"/>
    <w:rsid w:val="17A5114E"/>
    <w:rsid w:val="184B5489"/>
    <w:rsid w:val="196E5728"/>
    <w:rsid w:val="1BCC7D10"/>
    <w:rsid w:val="1DB80FE3"/>
    <w:rsid w:val="1E2E31DF"/>
    <w:rsid w:val="20FF640D"/>
    <w:rsid w:val="21F1266F"/>
    <w:rsid w:val="289256EB"/>
    <w:rsid w:val="2D62693E"/>
    <w:rsid w:val="30274AAB"/>
    <w:rsid w:val="31B120B3"/>
    <w:rsid w:val="34133437"/>
    <w:rsid w:val="350C12D9"/>
    <w:rsid w:val="35172E02"/>
    <w:rsid w:val="356E2851"/>
    <w:rsid w:val="36124BFD"/>
    <w:rsid w:val="367153D4"/>
    <w:rsid w:val="38047350"/>
    <w:rsid w:val="3CB5292D"/>
    <w:rsid w:val="3DD045AC"/>
    <w:rsid w:val="3F425FAA"/>
    <w:rsid w:val="40625C5D"/>
    <w:rsid w:val="428B4BA1"/>
    <w:rsid w:val="433D168F"/>
    <w:rsid w:val="43630977"/>
    <w:rsid w:val="47D90887"/>
    <w:rsid w:val="482E4FF4"/>
    <w:rsid w:val="48A475B4"/>
    <w:rsid w:val="49C935B5"/>
    <w:rsid w:val="4A294F19"/>
    <w:rsid w:val="4B1B2EE8"/>
    <w:rsid w:val="4C8319B8"/>
    <w:rsid w:val="4FA946B8"/>
    <w:rsid w:val="51D2568F"/>
    <w:rsid w:val="53155BDA"/>
    <w:rsid w:val="56180B51"/>
    <w:rsid w:val="590A144B"/>
    <w:rsid w:val="5A974021"/>
    <w:rsid w:val="5F1F326D"/>
    <w:rsid w:val="5F534A0C"/>
    <w:rsid w:val="611B1FAD"/>
    <w:rsid w:val="619033C9"/>
    <w:rsid w:val="65A70732"/>
    <w:rsid w:val="68960629"/>
    <w:rsid w:val="69FD19FD"/>
    <w:rsid w:val="6AC13F3C"/>
    <w:rsid w:val="6B9B6690"/>
    <w:rsid w:val="6BBD0D01"/>
    <w:rsid w:val="6C2401B2"/>
    <w:rsid w:val="6EB569BE"/>
    <w:rsid w:val="6F901AD3"/>
    <w:rsid w:val="7EC906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2019-10-24T08:15:17Z</cp:lastPrinted>
  <dcterms:modified xsi:type="dcterms:W3CDTF">2019-10-24T08:15:32Z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