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7789" w:rsidRDefault="007E7E5C">
      <w:pPr>
        <w:rPr>
          <w:rFonts w:ascii="仿宋_GB2312" w:eastAsia="仿宋_GB2312" w:hAnsi="仿宋_GB2312"/>
          <w:b/>
          <w:bCs/>
          <w:sz w:val="30"/>
        </w:rPr>
      </w:pPr>
      <w:r>
        <w:rPr>
          <w:rFonts w:ascii="仿宋_GB2312" w:eastAsia="仿宋_GB2312" w:hAnsi="仿宋_GB2312" w:hint="eastAsia"/>
          <w:b/>
          <w:bCs/>
          <w:sz w:val="30"/>
        </w:rPr>
        <w:t xml:space="preserve"> </w:t>
      </w:r>
    </w:p>
    <w:p w:rsidR="000B7789" w:rsidRDefault="000B7789">
      <w:pPr>
        <w:rPr>
          <w:rFonts w:ascii="仿宋_GB2312" w:eastAsia="仿宋_GB2312" w:hAnsi="仿宋_GB2312"/>
          <w:b/>
          <w:bCs/>
          <w:sz w:val="30"/>
        </w:rPr>
      </w:pPr>
    </w:p>
    <w:p w:rsidR="000B7789" w:rsidRDefault="007E7E5C">
      <w:pPr>
        <w:jc w:val="center"/>
        <w:rPr>
          <w:rFonts w:ascii="宋体" w:hAnsi="宋体"/>
          <w:b/>
          <w:bCs/>
          <w:sz w:val="32"/>
          <w:szCs w:val="32"/>
        </w:rPr>
      </w:pPr>
      <w:r>
        <w:rPr>
          <w:rFonts w:ascii="宋体" w:hAnsi="宋体" w:hint="eastAsia"/>
          <w:b/>
          <w:bCs/>
          <w:sz w:val="32"/>
          <w:szCs w:val="32"/>
        </w:rPr>
        <w:t>揭西县外事侨务局</w:t>
      </w:r>
      <w:r>
        <w:rPr>
          <w:rFonts w:ascii="宋体" w:hAnsi="宋体" w:hint="eastAsia"/>
          <w:b/>
          <w:bCs/>
          <w:sz w:val="32"/>
          <w:szCs w:val="32"/>
        </w:rPr>
        <w:t>201</w:t>
      </w:r>
      <w:r>
        <w:rPr>
          <w:rFonts w:ascii="宋体" w:hAnsi="宋体" w:hint="eastAsia"/>
          <w:b/>
          <w:bCs/>
          <w:sz w:val="32"/>
          <w:szCs w:val="32"/>
        </w:rPr>
        <w:t>6</w:t>
      </w:r>
      <w:r>
        <w:rPr>
          <w:rFonts w:ascii="宋体" w:hAnsi="宋体" w:hint="eastAsia"/>
          <w:b/>
          <w:bCs/>
          <w:sz w:val="32"/>
          <w:szCs w:val="32"/>
        </w:rPr>
        <w:t>年度决算公开情况说明</w:t>
      </w:r>
    </w:p>
    <w:p w:rsidR="000B7789" w:rsidRDefault="007E7E5C">
      <w:pPr>
        <w:pStyle w:val="p16"/>
        <w:ind w:firstLine="0"/>
        <w:rPr>
          <w:rFonts w:ascii="仿宋" w:eastAsia="仿宋" w:hAnsi="仿宋" w:cs="仿宋"/>
          <w:kern w:val="2"/>
          <w:sz w:val="30"/>
          <w:szCs w:val="30"/>
        </w:rPr>
      </w:pPr>
      <w:r>
        <w:rPr>
          <w:rFonts w:ascii="仿宋" w:eastAsia="仿宋" w:hAnsi="仿宋" w:cs="仿宋" w:hint="eastAsia"/>
          <w:kern w:val="2"/>
          <w:sz w:val="30"/>
          <w:szCs w:val="30"/>
        </w:rPr>
        <w:t>一、部门职责</w:t>
      </w:r>
    </w:p>
    <w:p w:rsidR="000B7789" w:rsidRDefault="007E7E5C">
      <w:pPr>
        <w:pStyle w:val="p16"/>
        <w:spacing w:line="300" w:lineRule="auto"/>
        <w:ind w:firstLine="0"/>
        <w:rPr>
          <w:rFonts w:ascii="仿宋" w:eastAsia="仿宋" w:hAnsi="仿宋" w:cs="仿宋"/>
          <w:kern w:val="2"/>
          <w:sz w:val="30"/>
          <w:szCs w:val="30"/>
        </w:rPr>
      </w:pPr>
      <w:r>
        <w:rPr>
          <w:rFonts w:ascii="仿宋" w:eastAsia="仿宋" w:hAnsi="仿宋" w:cs="仿宋" w:hint="eastAsia"/>
          <w:kern w:val="2"/>
          <w:sz w:val="30"/>
          <w:szCs w:val="30"/>
        </w:rPr>
        <w:t xml:space="preserve">    1</w:t>
      </w:r>
      <w:r>
        <w:rPr>
          <w:rFonts w:ascii="仿宋" w:eastAsia="仿宋" w:hAnsi="仿宋" w:cs="仿宋" w:hint="eastAsia"/>
          <w:kern w:val="2"/>
          <w:sz w:val="30"/>
          <w:szCs w:val="30"/>
        </w:rPr>
        <w:t>、贯彻执行党和国家侨务工作方针、政策，研究拟订侨务工作的政策、法规，并组织实施。</w:t>
      </w:r>
    </w:p>
    <w:p w:rsidR="000B7789" w:rsidRDefault="007E7E5C">
      <w:pPr>
        <w:pStyle w:val="p16"/>
        <w:spacing w:line="300" w:lineRule="auto"/>
        <w:ind w:firstLine="0"/>
        <w:rPr>
          <w:rFonts w:ascii="仿宋" w:eastAsia="仿宋" w:hAnsi="仿宋" w:cs="仿宋"/>
          <w:kern w:val="2"/>
          <w:sz w:val="30"/>
          <w:szCs w:val="30"/>
        </w:rPr>
      </w:pPr>
      <w:r>
        <w:rPr>
          <w:rFonts w:ascii="仿宋" w:eastAsia="仿宋" w:hAnsi="仿宋" w:cs="仿宋" w:hint="eastAsia"/>
          <w:kern w:val="2"/>
          <w:sz w:val="30"/>
          <w:szCs w:val="30"/>
        </w:rPr>
        <w:t xml:space="preserve">    2</w:t>
      </w:r>
      <w:r>
        <w:rPr>
          <w:rFonts w:ascii="仿宋" w:eastAsia="仿宋" w:hAnsi="仿宋" w:cs="仿宋" w:hint="eastAsia"/>
          <w:kern w:val="2"/>
          <w:sz w:val="30"/>
          <w:szCs w:val="30"/>
        </w:rPr>
        <w:t>、负责华侨、港澳同胞捐赠款物的审核、审批以及监督工作。</w:t>
      </w:r>
    </w:p>
    <w:p w:rsidR="000B7789" w:rsidRDefault="007E7E5C">
      <w:pPr>
        <w:pStyle w:val="p16"/>
        <w:spacing w:line="300" w:lineRule="auto"/>
        <w:ind w:firstLine="0"/>
        <w:jc w:val="left"/>
        <w:rPr>
          <w:rFonts w:ascii="仿宋" w:eastAsia="仿宋" w:hAnsi="仿宋" w:cs="仿宋"/>
          <w:kern w:val="2"/>
          <w:sz w:val="30"/>
          <w:szCs w:val="30"/>
        </w:rPr>
      </w:pPr>
      <w:r>
        <w:rPr>
          <w:rFonts w:ascii="仿宋" w:eastAsia="仿宋" w:hAnsi="仿宋" w:cs="仿宋" w:hint="eastAsia"/>
          <w:kern w:val="2"/>
          <w:sz w:val="30"/>
          <w:szCs w:val="30"/>
        </w:rPr>
        <w:t xml:space="preserve">    3</w:t>
      </w:r>
      <w:r>
        <w:rPr>
          <w:rFonts w:ascii="仿宋" w:eastAsia="仿宋" w:hAnsi="仿宋" w:cs="仿宋" w:hint="eastAsia"/>
          <w:kern w:val="2"/>
          <w:sz w:val="30"/>
          <w:szCs w:val="30"/>
        </w:rPr>
        <w:t>、协同有关部门做好华侨、外籍华人、港澳同胞及其社团的接待联络工作。</w:t>
      </w:r>
    </w:p>
    <w:p w:rsidR="000B7789" w:rsidRDefault="007E7E5C">
      <w:pPr>
        <w:pStyle w:val="p16"/>
        <w:spacing w:line="300" w:lineRule="auto"/>
        <w:ind w:firstLine="0"/>
        <w:jc w:val="left"/>
        <w:rPr>
          <w:rFonts w:ascii="仿宋" w:eastAsia="仿宋" w:hAnsi="仿宋" w:cs="仿宋"/>
          <w:kern w:val="2"/>
          <w:sz w:val="30"/>
          <w:szCs w:val="30"/>
        </w:rPr>
      </w:pPr>
      <w:r>
        <w:rPr>
          <w:rFonts w:ascii="仿宋" w:eastAsia="仿宋" w:hAnsi="仿宋" w:cs="仿宋" w:hint="eastAsia"/>
          <w:kern w:val="2"/>
          <w:sz w:val="30"/>
          <w:szCs w:val="30"/>
        </w:rPr>
        <w:t xml:space="preserve">    4</w:t>
      </w:r>
      <w:r>
        <w:rPr>
          <w:rFonts w:ascii="仿宋" w:eastAsia="仿宋" w:hAnsi="仿宋" w:cs="仿宋" w:hint="eastAsia"/>
          <w:kern w:val="2"/>
          <w:sz w:val="30"/>
          <w:szCs w:val="30"/>
        </w:rPr>
        <w:t>、参与华侨、外籍华人、港澳同胞的资金、人才、技术引进工作，并对已引进重点侨资项目进行跟踪服务；指导扶持归侨、侨眷企业和为侨务服务企业的发展。</w:t>
      </w:r>
    </w:p>
    <w:p w:rsidR="000B7789" w:rsidRDefault="007E7E5C">
      <w:pPr>
        <w:pStyle w:val="p16"/>
        <w:spacing w:line="300" w:lineRule="auto"/>
        <w:ind w:firstLine="0"/>
        <w:jc w:val="left"/>
        <w:rPr>
          <w:rFonts w:ascii="仿宋" w:eastAsia="仿宋" w:hAnsi="仿宋" w:cs="仿宋"/>
          <w:kern w:val="2"/>
          <w:sz w:val="30"/>
          <w:szCs w:val="30"/>
        </w:rPr>
      </w:pPr>
      <w:r>
        <w:rPr>
          <w:rFonts w:ascii="仿宋" w:eastAsia="仿宋" w:hAnsi="仿宋" w:cs="仿宋" w:hint="eastAsia"/>
          <w:kern w:val="2"/>
          <w:sz w:val="30"/>
          <w:szCs w:val="30"/>
        </w:rPr>
        <w:t xml:space="preserve">    5</w:t>
      </w:r>
      <w:r>
        <w:rPr>
          <w:rFonts w:ascii="仿宋" w:eastAsia="仿宋" w:hAnsi="仿宋" w:cs="仿宋" w:hint="eastAsia"/>
          <w:kern w:val="2"/>
          <w:sz w:val="30"/>
          <w:szCs w:val="30"/>
        </w:rPr>
        <w:t>、协同有关部门依法保护华侨、归侨、侨眷的合法权益。</w:t>
      </w:r>
    </w:p>
    <w:p w:rsidR="000B7789" w:rsidRDefault="007E7E5C">
      <w:pPr>
        <w:pStyle w:val="p16"/>
        <w:spacing w:line="300" w:lineRule="auto"/>
        <w:ind w:firstLine="0"/>
        <w:jc w:val="left"/>
        <w:rPr>
          <w:rFonts w:ascii="仿宋" w:eastAsia="仿宋" w:hAnsi="仿宋" w:cs="仿宋"/>
          <w:kern w:val="2"/>
          <w:sz w:val="30"/>
          <w:szCs w:val="30"/>
        </w:rPr>
      </w:pPr>
      <w:r>
        <w:rPr>
          <w:rFonts w:ascii="仿宋" w:eastAsia="仿宋" w:hAnsi="仿宋" w:cs="仿宋" w:hint="eastAsia"/>
          <w:kern w:val="2"/>
          <w:sz w:val="30"/>
          <w:szCs w:val="30"/>
        </w:rPr>
        <w:t xml:space="preserve">    6</w:t>
      </w:r>
      <w:r>
        <w:rPr>
          <w:rFonts w:ascii="仿宋" w:eastAsia="仿宋" w:hAnsi="仿宋" w:cs="仿宋" w:hint="eastAsia"/>
          <w:kern w:val="2"/>
          <w:sz w:val="30"/>
          <w:szCs w:val="30"/>
        </w:rPr>
        <w:t>、执行对外宣传的方针和政策，指导侨务宣传工作，协助有关新闻社做好对外宣传工作。</w:t>
      </w:r>
    </w:p>
    <w:p w:rsidR="000B7789" w:rsidRDefault="007E7E5C">
      <w:pPr>
        <w:pStyle w:val="p16"/>
        <w:spacing w:line="300" w:lineRule="auto"/>
        <w:ind w:firstLine="0"/>
        <w:jc w:val="left"/>
        <w:rPr>
          <w:rFonts w:ascii="仿宋" w:eastAsia="仿宋" w:hAnsi="仿宋" w:cs="仿宋"/>
          <w:kern w:val="2"/>
          <w:sz w:val="30"/>
          <w:szCs w:val="30"/>
        </w:rPr>
      </w:pPr>
      <w:r>
        <w:rPr>
          <w:rFonts w:ascii="仿宋" w:eastAsia="仿宋" w:hAnsi="仿宋" w:cs="仿宋" w:hint="eastAsia"/>
          <w:kern w:val="2"/>
          <w:sz w:val="30"/>
          <w:szCs w:val="30"/>
        </w:rPr>
        <w:t xml:space="preserve">    7</w:t>
      </w:r>
      <w:r>
        <w:rPr>
          <w:rFonts w:ascii="仿宋" w:eastAsia="仿宋" w:hAnsi="仿宋" w:cs="仿宋" w:hint="eastAsia"/>
          <w:kern w:val="2"/>
          <w:sz w:val="30"/>
          <w:szCs w:val="30"/>
        </w:rPr>
        <w:t>、做好归难侨的扶贫、救济工作，受理华侨回国安置和港澳同胞回内地定居工作。</w:t>
      </w:r>
    </w:p>
    <w:p w:rsidR="000B7789" w:rsidRDefault="007E7E5C">
      <w:pPr>
        <w:pStyle w:val="p16"/>
        <w:spacing w:line="300" w:lineRule="auto"/>
        <w:ind w:firstLine="0"/>
        <w:jc w:val="left"/>
        <w:rPr>
          <w:rFonts w:ascii="仿宋" w:eastAsia="仿宋" w:hAnsi="仿宋" w:cs="仿宋"/>
          <w:kern w:val="2"/>
          <w:sz w:val="30"/>
          <w:szCs w:val="30"/>
        </w:rPr>
      </w:pPr>
      <w:r>
        <w:rPr>
          <w:rFonts w:ascii="仿宋" w:eastAsia="仿宋" w:hAnsi="仿宋" w:cs="仿宋" w:hint="eastAsia"/>
          <w:kern w:val="2"/>
          <w:sz w:val="30"/>
          <w:szCs w:val="30"/>
        </w:rPr>
        <w:t xml:space="preserve">    8</w:t>
      </w:r>
      <w:r>
        <w:rPr>
          <w:rFonts w:ascii="仿宋" w:eastAsia="仿宋" w:hAnsi="仿宋" w:cs="仿宋" w:hint="eastAsia"/>
          <w:kern w:val="2"/>
          <w:sz w:val="30"/>
          <w:szCs w:val="30"/>
        </w:rPr>
        <w:t>、配合有关部门通过侨务工作渠道开展统战和对台工作。</w:t>
      </w:r>
      <w:r>
        <w:rPr>
          <w:rFonts w:ascii="仿宋" w:eastAsia="仿宋" w:hAnsi="仿宋" w:cs="仿宋" w:hint="eastAsia"/>
          <w:kern w:val="2"/>
          <w:sz w:val="30"/>
          <w:szCs w:val="30"/>
        </w:rPr>
        <w:t xml:space="preserve"> </w:t>
      </w:r>
    </w:p>
    <w:p w:rsidR="000B7789" w:rsidRDefault="007E7E5C">
      <w:pPr>
        <w:pStyle w:val="p16"/>
        <w:spacing w:line="300" w:lineRule="auto"/>
        <w:ind w:firstLineChars="200" w:firstLine="600"/>
        <w:jc w:val="left"/>
        <w:rPr>
          <w:rFonts w:ascii="仿宋" w:eastAsia="仿宋" w:hAnsi="仿宋" w:cs="仿宋"/>
          <w:kern w:val="2"/>
          <w:sz w:val="30"/>
          <w:szCs w:val="30"/>
        </w:rPr>
      </w:pPr>
      <w:r>
        <w:rPr>
          <w:rFonts w:ascii="仿宋" w:eastAsia="仿宋" w:hAnsi="仿宋" w:cs="仿宋" w:hint="eastAsia"/>
          <w:kern w:val="2"/>
          <w:sz w:val="30"/>
          <w:szCs w:val="30"/>
        </w:rPr>
        <w:t>9</w:t>
      </w:r>
      <w:r>
        <w:rPr>
          <w:rFonts w:ascii="仿宋" w:eastAsia="仿宋" w:hAnsi="仿宋" w:cs="仿宋" w:hint="eastAsia"/>
          <w:kern w:val="2"/>
          <w:sz w:val="30"/>
          <w:szCs w:val="30"/>
        </w:rPr>
        <w:t>、管理直属单位。</w:t>
      </w:r>
    </w:p>
    <w:p w:rsidR="000B7789" w:rsidRDefault="007E7E5C">
      <w:pPr>
        <w:pStyle w:val="p16"/>
        <w:spacing w:line="300" w:lineRule="auto"/>
        <w:ind w:firstLineChars="200" w:firstLine="600"/>
        <w:jc w:val="left"/>
        <w:rPr>
          <w:rFonts w:ascii="仿宋" w:eastAsia="仿宋" w:hAnsi="仿宋" w:cs="仿宋"/>
          <w:kern w:val="2"/>
          <w:sz w:val="30"/>
          <w:szCs w:val="30"/>
        </w:rPr>
      </w:pPr>
      <w:r>
        <w:rPr>
          <w:rFonts w:ascii="仿宋" w:eastAsia="仿宋" w:hAnsi="仿宋" w:cs="仿宋" w:hint="eastAsia"/>
          <w:kern w:val="2"/>
          <w:sz w:val="30"/>
          <w:szCs w:val="30"/>
        </w:rPr>
        <w:t>10</w:t>
      </w:r>
      <w:r>
        <w:rPr>
          <w:rFonts w:ascii="仿宋" w:eastAsia="仿宋" w:hAnsi="仿宋" w:cs="仿宋" w:hint="eastAsia"/>
          <w:kern w:val="2"/>
          <w:sz w:val="30"/>
          <w:szCs w:val="30"/>
        </w:rPr>
        <w:t>、</w:t>
      </w:r>
      <w:proofErr w:type="gramStart"/>
      <w:r>
        <w:rPr>
          <w:rFonts w:ascii="仿宋" w:eastAsia="仿宋" w:hAnsi="仿宋" w:cs="仿宋" w:hint="eastAsia"/>
          <w:kern w:val="2"/>
          <w:sz w:val="30"/>
          <w:szCs w:val="30"/>
        </w:rPr>
        <w:t>承办县</w:t>
      </w:r>
      <w:proofErr w:type="gramEnd"/>
      <w:r>
        <w:rPr>
          <w:rFonts w:ascii="仿宋" w:eastAsia="仿宋" w:hAnsi="仿宋" w:cs="仿宋" w:hint="eastAsia"/>
          <w:kern w:val="2"/>
          <w:sz w:val="30"/>
          <w:szCs w:val="30"/>
        </w:rPr>
        <w:t>人民政府和上级外事侨务部门交办的其他事项。</w:t>
      </w:r>
    </w:p>
    <w:p w:rsidR="000B7789" w:rsidRDefault="007E7E5C">
      <w:pPr>
        <w:pStyle w:val="p16"/>
        <w:spacing w:line="300" w:lineRule="auto"/>
        <w:ind w:firstLineChars="200" w:firstLine="600"/>
        <w:jc w:val="left"/>
        <w:rPr>
          <w:rFonts w:ascii="仿宋" w:eastAsia="仿宋" w:hAnsi="仿宋" w:cs="仿宋"/>
          <w:kern w:val="2"/>
          <w:sz w:val="30"/>
          <w:szCs w:val="30"/>
        </w:rPr>
      </w:pPr>
      <w:r>
        <w:rPr>
          <w:rFonts w:ascii="仿宋" w:eastAsia="仿宋" w:hAnsi="仿宋" w:cs="仿宋" w:hint="eastAsia"/>
          <w:kern w:val="2"/>
          <w:sz w:val="30"/>
          <w:szCs w:val="30"/>
        </w:rPr>
        <w:t>11</w:t>
      </w:r>
      <w:r>
        <w:rPr>
          <w:rFonts w:ascii="仿宋" w:eastAsia="仿宋" w:hAnsi="仿宋" w:cs="仿宋" w:hint="eastAsia"/>
          <w:kern w:val="2"/>
          <w:sz w:val="30"/>
          <w:szCs w:val="30"/>
        </w:rPr>
        <w:t>、贯彻执行国家对外方针、政策和有关规定，负责本县外事业务指导、情况通报。</w:t>
      </w:r>
    </w:p>
    <w:p w:rsidR="000B7789" w:rsidRDefault="007E7E5C">
      <w:pPr>
        <w:pStyle w:val="p16"/>
        <w:spacing w:line="300" w:lineRule="auto"/>
        <w:ind w:firstLineChars="200" w:firstLine="600"/>
        <w:rPr>
          <w:rFonts w:ascii="仿宋" w:eastAsia="仿宋" w:hAnsi="仿宋" w:cs="仿宋"/>
          <w:kern w:val="2"/>
          <w:sz w:val="30"/>
          <w:szCs w:val="30"/>
        </w:rPr>
      </w:pPr>
      <w:r>
        <w:rPr>
          <w:rFonts w:ascii="仿宋" w:eastAsia="仿宋" w:hAnsi="仿宋" w:cs="仿宋" w:hint="eastAsia"/>
          <w:kern w:val="2"/>
          <w:sz w:val="30"/>
          <w:szCs w:val="30"/>
        </w:rPr>
        <w:lastRenderedPageBreak/>
        <w:t>12</w:t>
      </w:r>
      <w:r>
        <w:rPr>
          <w:rFonts w:ascii="仿宋" w:eastAsia="仿宋" w:hAnsi="仿宋" w:cs="仿宋" w:hint="eastAsia"/>
          <w:kern w:val="2"/>
          <w:sz w:val="30"/>
          <w:szCs w:val="30"/>
        </w:rPr>
        <w:t>、负责因公临时出访管理工作，办理本县因公出访人员的审核、报批等有</w:t>
      </w:r>
      <w:r>
        <w:rPr>
          <w:rFonts w:ascii="仿宋" w:eastAsia="仿宋" w:hAnsi="仿宋" w:cs="仿宋" w:hint="eastAsia"/>
          <w:kern w:val="2"/>
          <w:sz w:val="30"/>
          <w:szCs w:val="30"/>
        </w:rPr>
        <w:t>关业务。</w:t>
      </w:r>
    </w:p>
    <w:p w:rsidR="000B7789" w:rsidRDefault="007E7E5C">
      <w:pPr>
        <w:spacing w:line="300" w:lineRule="auto"/>
        <w:rPr>
          <w:rFonts w:ascii="仿宋" w:eastAsia="仿宋" w:hAnsi="仿宋" w:cs="仿宋"/>
          <w:sz w:val="30"/>
          <w:szCs w:val="30"/>
        </w:rPr>
      </w:pPr>
      <w:r>
        <w:rPr>
          <w:rFonts w:ascii="仿宋" w:eastAsia="仿宋" w:hAnsi="仿宋" w:cs="仿宋" w:hint="eastAsia"/>
          <w:sz w:val="30"/>
          <w:szCs w:val="30"/>
          <w:lang w:bidi="ar"/>
        </w:rPr>
        <w:t xml:space="preserve">  </w:t>
      </w:r>
      <w:r>
        <w:rPr>
          <w:rFonts w:ascii="仿宋" w:eastAsia="仿宋" w:hAnsi="仿宋" w:cs="仿宋" w:hint="eastAsia"/>
          <w:sz w:val="30"/>
          <w:szCs w:val="30"/>
          <w:lang w:bidi="ar"/>
        </w:rPr>
        <w:t>二、机构设置</w:t>
      </w:r>
    </w:p>
    <w:p w:rsidR="000B7789" w:rsidRDefault="007E7E5C">
      <w:pPr>
        <w:pStyle w:val="p0"/>
        <w:spacing w:line="300" w:lineRule="auto"/>
        <w:ind w:firstLineChars="200" w:firstLine="600"/>
        <w:rPr>
          <w:rFonts w:ascii="仿宋" w:eastAsia="仿宋" w:hAnsi="仿宋" w:cs="仿宋"/>
          <w:kern w:val="2"/>
          <w:sz w:val="30"/>
          <w:szCs w:val="30"/>
        </w:rPr>
      </w:pPr>
      <w:r>
        <w:rPr>
          <w:rFonts w:ascii="仿宋" w:eastAsia="仿宋" w:hAnsi="仿宋" w:cs="仿宋" w:hint="eastAsia"/>
          <w:kern w:val="2"/>
          <w:sz w:val="30"/>
          <w:szCs w:val="30"/>
        </w:rPr>
        <w:t>1</w:t>
      </w:r>
      <w:r>
        <w:rPr>
          <w:rFonts w:ascii="仿宋" w:eastAsia="仿宋" w:hAnsi="仿宋" w:cs="仿宋" w:hint="eastAsia"/>
          <w:kern w:val="2"/>
          <w:sz w:val="30"/>
          <w:szCs w:val="30"/>
        </w:rPr>
        <w:t>、人秘股</w:t>
      </w:r>
    </w:p>
    <w:p w:rsidR="000B7789" w:rsidRDefault="007E7E5C">
      <w:pPr>
        <w:pStyle w:val="p0"/>
        <w:spacing w:line="300" w:lineRule="auto"/>
        <w:ind w:firstLineChars="200" w:firstLine="600"/>
        <w:rPr>
          <w:rFonts w:ascii="仿宋" w:eastAsia="仿宋" w:hAnsi="仿宋" w:cs="仿宋"/>
          <w:kern w:val="2"/>
          <w:sz w:val="30"/>
          <w:szCs w:val="30"/>
        </w:rPr>
      </w:pPr>
      <w:r>
        <w:rPr>
          <w:rFonts w:ascii="仿宋" w:eastAsia="仿宋" w:hAnsi="仿宋" w:cs="仿宋" w:hint="eastAsia"/>
          <w:kern w:val="2"/>
          <w:sz w:val="30"/>
          <w:szCs w:val="30"/>
        </w:rPr>
        <w:t>负责本局机关的机构编制、人事劳动工资、安全保卫；组织侨务干部业务学习、培训；承办本级干部出访报批业务；负责本局机关各股室日常工作的协调、综合性文电的起草、文件收发、保密、档案管理、文件打印、财务、干部职工的生活福利以及其他行政事务（包括车辆管理、公有财产登记）；做好华侨、外籍华人、港澳同胞中知名人士、社团的联络接待工作；掌握侨务工作动态、综合侨务信息、典型汇集上报、编制有关宣传资料。</w:t>
      </w:r>
    </w:p>
    <w:p w:rsidR="000B7789" w:rsidRDefault="007E7E5C">
      <w:pPr>
        <w:pStyle w:val="p0"/>
        <w:spacing w:line="300" w:lineRule="auto"/>
        <w:ind w:left="600"/>
        <w:rPr>
          <w:rFonts w:ascii="仿宋" w:eastAsia="仿宋" w:hAnsi="仿宋" w:cs="仿宋"/>
          <w:kern w:val="2"/>
          <w:sz w:val="30"/>
          <w:szCs w:val="30"/>
        </w:rPr>
      </w:pPr>
      <w:r>
        <w:rPr>
          <w:rFonts w:ascii="仿宋" w:eastAsia="仿宋" w:hAnsi="仿宋" w:cs="仿宋" w:hint="eastAsia"/>
          <w:kern w:val="2"/>
          <w:sz w:val="30"/>
          <w:szCs w:val="30"/>
        </w:rPr>
        <w:t>2</w:t>
      </w:r>
      <w:r>
        <w:rPr>
          <w:rFonts w:ascii="仿宋" w:eastAsia="仿宋" w:hAnsi="仿宋" w:cs="仿宋" w:hint="eastAsia"/>
          <w:kern w:val="2"/>
          <w:sz w:val="30"/>
          <w:szCs w:val="30"/>
        </w:rPr>
        <w:t>、</w:t>
      </w:r>
      <w:r>
        <w:rPr>
          <w:rFonts w:ascii="仿宋" w:eastAsia="仿宋" w:hAnsi="仿宋" w:cs="仿宋" w:hint="eastAsia"/>
          <w:kern w:val="2"/>
          <w:sz w:val="30"/>
          <w:szCs w:val="30"/>
        </w:rPr>
        <w:t>经济股</w:t>
      </w:r>
    </w:p>
    <w:p w:rsidR="000B7789" w:rsidRDefault="007E7E5C">
      <w:pPr>
        <w:pStyle w:val="p0"/>
        <w:spacing w:line="300" w:lineRule="auto"/>
        <w:ind w:firstLineChars="200" w:firstLine="600"/>
        <w:rPr>
          <w:rFonts w:ascii="仿宋" w:eastAsia="仿宋" w:hAnsi="仿宋" w:cs="仿宋"/>
          <w:kern w:val="2"/>
          <w:sz w:val="30"/>
          <w:szCs w:val="30"/>
        </w:rPr>
      </w:pPr>
      <w:r>
        <w:rPr>
          <w:rFonts w:ascii="仿宋" w:eastAsia="仿宋" w:hAnsi="仿宋" w:cs="仿宋" w:hint="eastAsia"/>
          <w:kern w:val="2"/>
          <w:sz w:val="30"/>
          <w:szCs w:val="30"/>
        </w:rPr>
        <w:t>研究、草拟侨务经济工作政策、法规并督促、检查落实；指导各地正确使用侨胞、港澳同胞自愿捐献的款物并协助开展侨务经济工作；承办华侨、港澳同胞捐赠款物的日常审核工作，管理本局直属企业；协助做好引进人才、侨资、技术的后续工作，对已引进侨资重点项目进行跟踪服务。</w:t>
      </w:r>
    </w:p>
    <w:p w:rsidR="000B7789" w:rsidRDefault="007E7E5C">
      <w:pPr>
        <w:pStyle w:val="p0"/>
        <w:spacing w:line="300" w:lineRule="auto"/>
        <w:ind w:left="600"/>
        <w:rPr>
          <w:rFonts w:ascii="仿宋" w:eastAsia="仿宋" w:hAnsi="仿宋" w:cs="仿宋"/>
          <w:kern w:val="2"/>
          <w:sz w:val="30"/>
          <w:szCs w:val="30"/>
        </w:rPr>
      </w:pPr>
      <w:r>
        <w:rPr>
          <w:rFonts w:ascii="仿宋" w:eastAsia="仿宋" w:hAnsi="仿宋" w:cs="仿宋" w:hint="eastAsia"/>
          <w:kern w:val="2"/>
          <w:sz w:val="30"/>
          <w:szCs w:val="30"/>
        </w:rPr>
        <w:t>3</w:t>
      </w:r>
      <w:r>
        <w:rPr>
          <w:rFonts w:ascii="仿宋" w:eastAsia="仿宋" w:hAnsi="仿宋" w:cs="仿宋" w:hint="eastAsia"/>
          <w:kern w:val="2"/>
          <w:sz w:val="30"/>
          <w:szCs w:val="30"/>
        </w:rPr>
        <w:t>、</w:t>
      </w:r>
      <w:r>
        <w:rPr>
          <w:rFonts w:ascii="仿宋" w:eastAsia="仿宋" w:hAnsi="仿宋" w:cs="仿宋" w:hint="eastAsia"/>
          <w:kern w:val="2"/>
          <w:sz w:val="30"/>
          <w:szCs w:val="30"/>
        </w:rPr>
        <w:t>侨政股</w:t>
      </w:r>
    </w:p>
    <w:p w:rsidR="000B7789" w:rsidRDefault="007E7E5C">
      <w:pPr>
        <w:pStyle w:val="p0"/>
        <w:spacing w:line="300" w:lineRule="auto"/>
        <w:ind w:firstLineChars="200" w:firstLine="600"/>
        <w:rPr>
          <w:rFonts w:ascii="仿宋" w:eastAsia="仿宋" w:hAnsi="仿宋" w:cs="仿宋"/>
          <w:kern w:val="2"/>
          <w:sz w:val="30"/>
          <w:szCs w:val="30"/>
        </w:rPr>
      </w:pPr>
      <w:r>
        <w:rPr>
          <w:rFonts w:ascii="仿宋" w:eastAsia="仿宋" w:hAnsi="仿宋" w:cs="仿宋" w:hint="eastAsia"/>
          <w:kern w:val="2"/>
          <w:sz w:val="30"/>
          <w:szCs w:val="30"/>
        </w:rPr>
        <w:t>负责有关保护华侨、归侨侨眷合法权益的政策、法规的草拟并督促、检查落实；接待和处理华侨、归侨、港澳同胞、外籍华人及其眷属的来信来访；负责对贫困归侨扶贫救济；承办外籍华人申请来我国定居和华侨回国居住的事宜；调查落实归侨海外工龄政策；认真落实华侨房屋政</w:t>
      </w:r>
      <w:r>
        <w:rPr>
          <w:rFonts w:ascii="仿宋" w:eastAsia="仿宋" w:hAnsi="仿宋" w:cs="仿宋" w:hint="eastAsia"/>
          <w:kern w:val="2"/>
          <w:sz w:val="30"/>
          <w:szCs w:val="30"/>
        </w:rPr>
        <w:t>策，承办本局机关行政复议工作。</w:t>
      </w:r>
    </w:p>
    <w:p w:rsidR="000B7789" w:rsidRDefault="007E7E5C">
      <w:pPr>
        <w:pStyle w:val="p0"/>
        <w:spacing w:line="300" w:lineRule="auto"/>
        <w:ind w:firstLineChars="200" w:firstLine="600"/>
        <w:rPr>
          <w:rFonts w:ascii="仿宋" w:eastAsia="仿宋" w:hAnsi="仿宋" w:cs="仿宋"/>
          <w:kern w:val="2"/>
          <w:sz w:val="30"/>
          <w:szCs w:val="30"/>
        </w:rPr>
      </w:pPr>
      <w:r>
        <w:rPr>
          <w:rFonts w:ascii="仿宋" w:eastAsia="仿宋" w:hAnsi="仿宋" w:cs="仿宋" w:hint="eastAsia"/>
          <w:kern w:val="2"/>
          <w:sz w:val="30"/>
          <w:szCs w:val="30"/>
        </w:rPr>
        <w:t>4</w:t>
      </w:r>
      <w:r>
        <w:rPr>
          <w:rFonts w:ascii="仿宋" w:eastAsia="仿宋" w:hAnsi="仿宋" w:cs="仿宋" w:hint="eastAsia"/>
          <w:kern w:val="2"/>
          <w:sz w:val="30"/>
          <w:szCs w:val="30"/>
        </w:rPr>
        <w:t>、</w:t>
      </w:r>
      <w:r>
        <w:rPr>
          <w:rFonts w:ascii="仿宋" w:eastAsia="仿宋" w:hAnsi="仿宋" w:cs="仿宋" w:hint="eastAsia"/>
          <w:kern w:val="2"/>
          <w:sz w:val="30"/>
          <w:szCs w:val="30"/>
        </w:rPr>
        <w:t>人员编制和领导职数</w:t>
      </w:r>
    </w:p>
    <w:p w:rsidR="000B7789" w:rsidRDefault="007E7E5C">
      <w:pPr>
        <w:pStyle w:val="p0"/>
        <w:spacing w:line="300" w:lineRule="auto"/>
        <w:ind w:firstLineChars="200" w:firstLine="600"/>
        <w:rPr>
          <w:rFonts w:ascii="仿宋" w:eastAsia="仿宋" w:hAnsi="仿宋" w:cs="仿宋"/>
          <w:kern w:val="2"/>
          <w:sz w:val="30"/>
          <w:szCs w:val="30"/>
        </w:rPr>
      </w:pPr>
      <w:r>
        <w:rPr>
          <w:rFonts w:ascii="仿宋" w:eastAsia="仿宋" w:hAnsi="仿宋" w:cs="仿宋" w:hint="eastAsia"/>
          <w:kern w:val="2"/>
          <w:sz w:val="30"/>
          <w:szCs w:val="30"/>
        </w:rPr>
        <w:lastRenderedPageBreak/>
        <w:t>核定县外事侨务</w:t>
      </w:r>
      <w:proofErr w:type="gramStart"/>
      <w:r>
        <w:rPr>
          <w:rFonts w:ascii="仿宋" w:eastAsia="仿宋" w:hAnsi="仿宋" w:cs="仿宋" w:hint="eastAsia"/>
          <w:kern w:val="2"/>
          <w:sz w:val="30"/>
          <w:szCs w:val="30"/>
        </w:rPr>
        <w:t>局事业</w:t>
      </w:r>
      <w:proofErr w:type="gramEnd"/>
      <w:r>
        <w:rPr>
          <w:rFonts w:ascii="仿宋" w:eastAsia="仿宋" w:hAnsi="仿宋" w:cs="仿宋" w:hint="eastAsia"/>
          <w:kern w:val="2"/>
          <w:sz w:val="30"/>
          <w:szCs w:val="30"/>
        </w:rPr>
        <w:t>编制</w:t>
      </w:r>
      <w:r>
        <w:rPr>
          <w:rFonts w:ascii="仿宋" w:eastAsia="仿宋" w:hAnsi="仿宋" w:cs="仿宋" w:hint="eastAsia"/>
          <w:kern w:val="2"/>
          <w:sz w:val="30"/>
          <w:szCs w:val="30"/>
        </w:rPr>
        <w:t>9</w:t>
      </w:r>
      <w:r>
        <w:rPr>
          <w:rFonts w:ascii="仿宋" w:eastAsia="仿宋" w:hAnsi="仿宋" w:cs="仿宋" w:hint="eastAsia"/>
          <w:kern w:val="2"/>
          <w:sz w:val="30"/>
          <w:szCs w:val="30"/>
        </w:rPr>
        <w:t>名，其中设局长</w:t>
      </w:r>
      <w:r>
        <w:rPr>
          <w:rFonts w:ascii="仿宋" w:eastAsia="仿宋" w:hAnsi="仿宋" w:cs="仿宋" w:hint="eastAsia"/>
          <w:kern w:val="2"/>
          <w:sz w:val="30"/>
          <w:szCs w:val="30"/>
        </w:rPr>
        <w:t>1</w:t>
      </w:r>
      <w:r>
        <w:rPr>
          <w:rFonts w:ascii="仿宋" w:eastAsia="仿宋" w:hAnsi="仿宋" w:cs="仿宋" w:hint="eastAsia"/>
          <w:kern w:val="2"/>
          <w:sz w:val="30"/>
          <w:szCs w:val="30"/>
        </w:rPr>
        <w:t>名，副局长</w:t>
      </w:r>
      <w:r>
        <w:rPr>
          <w:rFonts w:ascii="仿宋" w:eastAsia="仿宋" w:hAnsi="仿宋" w:cs="仿宋" w:hint="eastAsia"/>
          <w:kern w:val="2"/>
          <w:sz w:val="30"/>
          <w:szCs w:val="30"/>
        </w:rPr>
        <w:t>1</w:t>
      </w:r>
      <w:r>
        <w:rPr>
          <w:rFonts w:ascii="仿宋" w:eastAsia="仿宋" w:hAnsi="仿宋" w:cs="仿宋" w:hint="eastAsia"/>
          <w:kern w:val="2"/>
          <w:sz w:val="30"/>
          <w:szCs w:val="30"/>
        </w:rPr>
        <w:t>名，股长</w:t>
      </w:r>
      <w:r>
        <w:rPr>
          <w:rFonts w:ascii="仿宋" w:eastAsia="仿宋" w:hAnsi="仿宋" w:cs="仿宋" w:hint="eastAsia"/>
          <w:kern w:val="2"/>
          <w:sz w:val="30"/>
          <w:szCs w:val="30"/>
        </w:rPr>
        <w:t>3</w:t>
      </w:r>
      <w:r>
        <w:rPr>
          <w:rFonts w:ascii="仿宋" w:eastAsia="仿宋" w:hAnsi="仿宋" w:cs="仿宋" w:hint="eastAsia"/>
          <w:kern w:val="2"/>
          <w:sz w:val="30"/>
          <w:szCs w:val="30"/>
        </w:rPr>
        <w:t>名、副股长</w:t>
      </w:r>
      <w:r>
        <w:rPr>
          <w:rFonts w:ascii="仿宋" w:eastAsia="仿宋" w:hAnsi="仿宋" w:cs="仿宋" w:hint="eastAsia"/>
          <w:kern w:val="2"/>
          <w:sz w:val="30"/>
          <w:szCs w:val="30"/>
        </w:rPr>
        <w:t>1</w:t>
      </w:r>
      <w:r>
        <w:rPr>
          <w:rFonts w:ascii="仿宋" w:eastAsia="仿宋" w:hAnsi="仿宋" w:cs="仿宋" w:hint="eastAsia"/>
          <w:kern w:val="2"/>
          <w:sz w:val="30"/>
          <w:szCs w:val="30"/>
        </w:rPr>
        <w:t>名。</w:t>
      </w:r>
    </w:p>
    <w:p w:rsidR="000B7789" w:rsidRDefault="007E7E5C">
      <w:pPr>
        <w:pStyle w:val="p0"/>
        <w:spacing w:line="300" w:lineRule="auto"/>
        <w:ind w:firstLineChars="200" w:firstLine="600"/>
        <w:rPr>
          <w:rFonts w:ascii="仿宋" w:eastAsia="仿宋" w:hAnsi="仿宋" w:cs="仿宋"/>
          <w:kern w:val="2"/>
          <w:sz w:val="30"/>
          <w:szCs w:val="30"/>
        </w:rPr>
      </w:pPr>
      <w:r>
        <w:rPr>
          <w:rFonts w:ascii="仿宋" w:eastAsia="仿宋" w:hAnsi="仿宋" w:cs="仿宋" w:hint="eastAsia"/>
          <w:kern w:val="2"/>
          <w:sz w:val="30"/>
          <w:szCs w:val="30"/>
        </w:rPr>
        <w:t>按规定配备后勤人员</w:t>
      </w:r>
      <w:r>
        <w:rPr>
          <w:rFonts w:ascii="仿宋" w:eastAsia="仿宋" w:hAnsi="仿宋" w:cs="仿宋" w:hint="eastAsia"/>
          <w:kern w:val="2"/>
          <w:sz w:val="30"/>
          <w:szCs w:val="30"/>
        </w:rPr>
        <w:t>1</w:t>
      </w:r>
      <w:r>
        <w:rPr>
          <w:rFonts w:ascii="仿宋" w:eastAsia="仿宋" w:hAnsi="仿宋" w:cs="仿宋" w:hint="eastAsia"/>
          <w:kern w:val="2"/>
          <w:sz w:val="30"/>
          <w:szCs w:val="30"/>
        </w:rPr>
        <w:t>名，在总编制内解决</w:t>
      </w:r>
    </w:p>
    <w:p w:rsidR="000B7789" w:rsidRDefault="007E7E5C">
      <w:pPr>
        <w:widowControl/>
        <w:spacing w:after="150" w:line="432" w:lineRule="auto"/>
        <w:ind w:firstLineChars="200" w:firstLine="602"/>
        <w:jc w:val="left"/>
        <w:rPr>
          <w:rFonts w:ascii="仿宋" w:eastAsia="仿宋" w:hAnsi="仿宋" w:cs="仿宋"/>
          <w:b/>
          <w:bCs/>
          <w:color w:val="333333"/>
          <w:kern w:val="0"/>
          <w:sz w:val="30"/>
          <w:szCs w:val="30"/>
          <w:lang w:bidi="ar"/>
        </w:rPr>
      </w:pPr>
      <w:r>
        <w:rPr>
          <w:rFonts w:ascii="仿宋" w:eastAsia="仿宋" w:hAnsi="仿宋" w:cs="仿宋" w:hint="eastAsia"/>
          <w:b/>
          <w:bCs/>
          <w:color w:val="333333"/>
          <w:kern w:val="0"/>
          <w:sz w:val="30"/>
          <w:szCs w:val="30"/>
          <w:lang w:bidi="ar"/>
        </w:rPr>
        <w:t>三、</w:t>
      </w:r>
      <w:r>
        <w:rPr>
          <w:rFonts w:ascii="仿宋" w:eastAsia="仿宋" w:hAnsi="仿宋" w:cs="仿宋" w:hint="eastAsia"/>
          <w:b/>
          <w:bCs/>
          <w:color w:val="333333"/>
          <w:kern w:val="0"/>
          <w:sz w:val="30"/>
          <w:szCs w:val="30"/>
          <w:lang w:bidi="ar"/>
        </w:rPr>
        <w:t>2016</w:t>
      </w:r>
      <w:r>
        <w:rPr>
          <w:rFonts w:ascii="仿宋" w:eastAsia="仿宋" w:hAnsi="仿宋" w:cs="仿宋" w:hint="eastAsia"/>
          <w:b/>
          <w:bCs/>
          <w:color w:val="333333"/>
          <w:kern w:val="0"/>
          <w:sz w:val="30"/>
          <w:szCs w:val="30"/>
          <w:lang w:bidi="ar"/>
        </w:rPr>
        <w:t>年部门决算情况说明</w:t>
      </w:r>
    </w:p>
    <w:p w:rsidR="000B7789" w:rsidRDefault="007E7E5C">
      <w:pPr>
        <w:ind w:firstLineChars="200" w:firstLine="600"/>
        <w:rPr>
          <w:rFonts w:ascii="仿宋" w:eastAsia="仿宋" w:hAnsi="仿宋" w:cs="仿宋"/>
          <w:sz w:val="30"/>
          <w:szCs w:val="30"/>
        </w:rPr>
      </w:pPr>
      <w:r>
        <w:rPr>
          <w:rFonts w:ascii="仿宋" w:eastAsia="仿宋" w:hAnsi="仿宋" w:cs="仿宋" w:hint="eastAsia"/>
          <w:sz w:val="30"/>
          <w:szCs w:val="30"/>
          <w:lang w:bidi="ar"/>
        </w:rPr>
        <w:t>1</w:t>
      </w:r>
      <w:r>
        <w:rPr>
          <w:rFonts w:ascii="仿宋" w:eastAsia="仿宋" w:hAnsi="仿宋" w:cs="仿宋" w:hint="eastAsia"/>
          <w:sz w:val="30"/>
          <w:szCs w:val="30"/>
          <w:lang w:bidi="ar"/>
        </w:rPr>
        <w:t>、关于预算执行情况分析</w:t>
      </w:r>
    </w:p>
    <w:p w:rsidR="000B7789" w:rsidRDefault="007E7E5C">
      <w:pPr>
        <w:widowControl/>
        <w:spacing w:after="150" w:line="432" w:lineRule="auto"/>
        <w:ind w:firstLine="560"/>
        <w:jc w:val="left"/>
        <w:rPr>
          <w:rFonts w:ascii="仿宋" w:eastAsia="仿宋" w:hAnsi="仿宋" w:cs="仿宋"/>
          <w:bCs/>
          <w:sz w:val="30"/>
          <w:szCs w:val="30"/>
        </w:rPr>
      </w:pPr>
      <w:r>
        <w:rPr>
          <w:rFonts w:ascii="仿宋" w:eastAsia="仿宋" w:hAnsi="仿宋" w:cs="仿宋" w:hint="eastAsia"/>
          <w:bCs/>
          <w:color w:val="333333"/>
          <w:kern w:val="0"/>
          <w:sz w:val="30"/>
          <w:szCs w:val="30"/>
          <w:lang w:bidi="ar"/>
        </w:rPr>
        <w:t>2016</w:t>
      </w:r>
      <w:r>
        <w:rPr>
          <w:rFonts w:ascii="仿宋" w:eastAsia="仿宋" w:hAnsi="仿宋" w:cs="仿宋" w:hint="eastAsia"/>
          <w:bCs/>
          <w:color w:val="333333"/>
          <w:kern w:val="0"/>
          <w:sz w:val="30"/>
          <w:szCs w:val="30"/>
          <w:lang w:bidi="ar"/>
        </w:rPr>
        <w:t>年度部门决算收入</w:t>
      </w:r>
      <w:r>
        <w:rPr>
          <w:rFonts w:ascii="仿宋" w:eastAsia="仿宋" w:hAnsi="仿宋" w:cs="仿宋" w:hint="eastAsia"/>
          <w:bCs/>
          <w:color w:val="333333"/>
          <w:kern w:val="0"/>
          <w:sz w:val="30"/>
          <w:szCs w:val="30"/>
          <w:lang w:bidi="ar"/>
        </w:rPr>
        <w:t>207.26</w:t>
      </w:r>
      <w:r>
        <w:rPr>
          <w:rFonts w:ascii="仿宋" w:eastAsia="仿宋" w:hAnsi="仿宋" w:cs="仿宋" w:hint="eastAsia"/>
          <w:bCs/>
          <w:color w:val="333333"/>
          <w:kern w:val="0"/>
          <w:sz w:val="30"/>
          <w:szCs w:val="30"/>
          <w:lang w:bidi="ar"/>
        </w:rPr>
        <w:t>万元，</w:t>
      </w:r>
      <w:r w:rsidR="008617FF">
        <w:rPr>
          <w:rFonts w:ascii="仿宋" w:eastAsia="仿宋" w:hAnsi="仿宋" w:cs="仿宋" w:hint="eastAsia"/>
          <w:bCs/>
          <w:color w:val="333333"/>
          <w:kern w:val="0"/>
          <w:sz w:val="30"/>
          <w:szCs w:val="30"/>
          <w:lang w:bidi="ar"/>
        </w:rPr>
        <w:t>比2016年初预算总数159.50</w:t>
      </w:r>
      <w:r w:rsidR="008617FF">
        <w:rPr>
          <w:rFonts w:ascii="仿宋" w:eastAsia="仿宋" w:hAnsi="仿宋" w:cs="仿宋" w:hint="eastAsia"/>
          <w:bCs/>
          <w:color w:val="333333"/>
          <w:kern w:val="0"/>
          <w:sz w:val="30"/>
          <w:szCs w:val="30"/>
          <w:lang w:bidi="ar"/>
        </w:rPr>
        <w:t>万元</w:t>
      </w:r>
      <w:r w:rsidR="008617FF">
        <w:rPr>
          <w:rFonts w:ascii="仿宋" w:eastAsia="仿宋" w:hAnsi="仿宋" w:cs="仿宋" w:hint="eastAsia"/>
          <w:bCs/>
          <w:color w:val="333333"/>
          <w:kern w:val="0"/>
          <w:sz w:val="30"/>
          <w:szCs w:val="30"/>
          <w:lang w:bidi="ar"/>
        </w:rPr>
        <w:t>，增加47.76</w:t>
      </w:r>
      <w:r w:rsidR="008617FF">
        <w:rPr>
          <w:rFonts w:ascii="仿宋" w:eastAsia="仿宋" w:hAnsi="仿宋" w:cs="仿宋" w:hint="eastAsia"/>
          <w:bCs/>
          <w:color w:val="333333"/>
          <w:kern w:val="0"/>
          <w:sz w:val="30"/>
          <w:szCs w:val="30"/>
          <w:lang w:bidi="ar"/>
        </w:rPr>
        <w:t>万元</w:t>
      </w:r>
      <w:r w:rsidR="008617FF">
        <w:rPr>
          <w:rFonts w:ascii="仿宋" w:eastAsia="仿宋" w:hAnsi="仿宋" w:cs="仿宋" w:hint="eastAsia"/>
          <w:bCs/>
          <w:color w:val="333333"/>
          <w:kern w:val="0"/>
          <w:sz w:val="30"/>
          <w:szCs w:val="30"/>
          <w:lang w:bidi="ar"/>
        </w:rPr>
        <w:t>，增加</w:t>
      </w:r>
      <w:r w:rsidR="008617FF">
        <w:rPr>
          <w:rFonts w:ascii="仿宋" w:eastAsia="仿宋" w:hAnsi="仿宋" w:cs="仿宋" w:hint="eastAsia"/>
          <w:bCs/>
          <w:color w:val="333333"/>
          <w:kern w:val="0"/>
          <w:sz w:val="30"/>
          <w:szCs w:val="30"/>
          <w:lang w:bidi="ar"/>
        </w:rPr>
        <w:t>原因主要是财政拨款收入</w:t>
      </w:r>
      <w:r w:rsidR="008617FF">
        <w:rPr>
          <w:rFonts w:ascii="仿宋" w:eastAsia="仿宋" w:hAnsi="仿宋" w:cs="仿宋" w:hint="eastAsia"/>
          <w:bCs/>
          <w:color w:val="333333"/>
          <w:kern w:val="0"/>
          <w:sz w:val="30"/>
          <w:szCs w:val="30"/>
          <w:lang w:bidi="ar"/>
        </w:rPr>
        <w:t>增加；</w:t>
      </w:r>
      <w:r>
        <w:rPr>
          <w:rFonts w:ascii="仿宋" w:eastAsia="仿宋" w:hAnsi="仿宋" w:cs="仿宋" w:hint="eastAsia"/>
          <w:bCs/>
          <w:sz w:val="30"/>
          <w:szCs w:val="30"/>
          <w:lang w:bidi="ar"/>
        </w:rPr>
        <w:t>比上年决算数</w:t>
      </w:r>
      <w:r>
        <w:rPr>
          <w:rFonts w:ascii="仿宋" w:eastAsia="仿宋" w:hAnsi="仿宋" w:cs="仿宋" w:hint="eastAsia"/>
          <w:bCs/>
          <w:color w:val="333333"/>
          <w:kern w:val="0"/>
          <w:sz w:val="30"/>
          <w:szCs w:val="30"/>
          <w:lang w:bidi="ar"/>
        </w:rPr>
        <w:t>251.86</w:t>
      </w:r>
      <w:r>
        <w:rPr>
          <w:rFonts w:ascii="仿宋" w:eastAsia="仿宋" w:hAnsi="仿宋" w:cs="仿宋" w:hint="eastAsia"/>
          <w:bCs/>
          <w:sz w:val="30"/>
          <w:szCs w:val="30"/>
          <w:lang w:bidi="ar"/>
        </w:rPr>
        <w:t>万元，减少</w:t>
      </w:r>
      <w:r>
        <w:rPr>
          <w:rFonts w:ascii="仿宋" w:eastAsia="仿宋" w:hAnsi="仿宋" w:cs="仿宋" w:hint="eastAsia"/>
          <w:bCs/>
          <w:sz w:val="30"/>
          <w:szCs w:val="30"/>
          <w:lang w:bidi="ar"/>
        </w:rPr>
        <w:t>44.60</w:t>
      </w:r>
      <w:r>
        <w:rPr>
          <w:rFonts w:ascii="仿宋" w:eastAsia="仿宋" w:hAnsi="仿宋" w:cs="仿宋" w:hint="eastAsia"/>
          <w:bCs/>
          <w:sz w:val="30"/>
          <w:szCs w:val="30"/>
          <w:lang w:bidi="ar"/>
        </w:rPr>
        <w:t>万元，减少</w:t>
      </w:r>
      <w:r>
        <w:rPr>
          <w:rFonts w:ascii="仿宋" w:eastAsia="仿宋" w:hAnsi="仿宋" w:cs="仿宋" w:hint="eastAsia"/>
          <w:bCs/>
          <w:color w:val="333333"/>
          <w:kern w:val="0"/>
          <w:sz w:val="30"/>
          <w:szCs w:val="30"/>
          <w:lang w:bidi="ar"/>
        </w:rPr>
        <w:t>率</w:t>
      </w:r>
      <w:r>
        <w:rPr>
          <w:rFonts w:ascii="仿宋" w:eastAsia="仿宋" w:hAnsi="仿宋" w:cs="仿宋" w:hint="eastAsia"/>
          <w:bCs/>
          <w:color w:val="333333"/>
          <w:kern w:val="0"/>
          <w:sz w:val="30"/>
          <w:szCs w:val="30"/>
          <w:lang w:bidi="ar"/>
        </w:rPr>
        <w:t>21.52%</w:t>
      </w:r>
      <w:r>
        <w:rPr>
          <w:rFonts w:ascii="仿宋" w:eastAsia="仿宋" w:hAnsi="仿宋" w:cs="仿宋" w:hint="eastAsia"/>
          <w:bCs/>
          <w:color w:val="333333"/>
          <w:kern w:val="0"/>
          <w:sz w:val="30"/>
          <w:szCs w:val="30"/>
          <w:lang w:bidi="ar"/>
        </w:rPr>
        <w:t>，</w:t>
      </w:r>
      <w:r>
        <w:rPr>
          <w:rFonts w:ascii="仿宋" w:eastAsia="仿宋" w:hAnsi="仿宋" w:cs="仿宋" w:hint="eastAsia"/>
          <w:bCs/>
          <w:sz w:val="30"/>
          <w:szCs w:val="30"/>
          <w:lang w:bidi="ar"/>
        </w:rPr>
        <w:t>减少</w:t>
      </w:r>
      <w:r>
        <w:rPr>
          <w:rFonts w:ascii="仿宋" w:eastAsia="仿宋" w:hAnsi="仿宋" w:cs="仿宋" w:hint="eastAsia"/>
          <w:bCs/>
          <w:color w:val="333333"/>
          <w:kern w:val="0"/>
          <w:sz w:val="30"/>
          <w:szCs w:val="30"/>
          <w:lang w:bidi="ar"/>
        </w:rPr>
        <w:t>原因主要是</w:t>
      </w:r>
      <w:r w:rsidR="008617FF">
        <w:rPr>
          <w:rFonts w:ascii="仿宋" w:eastAsia="仿宋" w:hAnsi="仿宋" w:cs="仿宋" w:hint="eastAsia"/>
          <w:color w:val="333333"/>
          <w:kern w:val="0"/>
          <w:sz w:val="30"/>
          <w:szCs w:val="30"/>
          <w:lang w:bidi="ar"/>
        </w:rPr>
        <w:t>人员经费</w:t>
      </w:r>
      <w:r>
        <w:rPr>
          <w:rFonts w:ascii="仿宋" w:eastAsia="仿宋" w:hAnsi="仿宋" w:cs="仿宋" w:hint="eastAsia"/>
          <w:bCs/>
          <w:sz w:val="30"/>
          <w:szCs w:val="30"/>
          <w:lang w:bidi="ar"/>
        </w:rPr>
        <w:t>减少</w:t>
      </w:r>
      <w:r>
        <w:rPr>
          <w:rFonts w:ascii="仿宋" w:eastAsia="仿宋" w:hAnsi="仿宋" w:cs="仿宋" w:hint="eastAsia"/>
          <w:bCs/>
          <w:color w:val="333333"/>
          <w:kern w:val="0"/>
          <w:sz w:val="30"/>
          <w:szCs w:val="30"/>
          <w:lang w:bidi="ar"/>
        </w:rPr>
        <w:t>。</w:t>
      </w:r>
      <w:r>
        <w:rPr>
          <w:rFonts w:ascii="仿宋" w:eastAsia="仿宋" w:hAnsi="仿宋" w:cs="仿宋" w:hint="eastAsia"/>
          <w:bCs/>
          <w:color w:val="333333"/>
          <w:kern w:val="0"/>
          <w:sz w:val="30"/>
          <w:szCs w:val="30"/>
          <w:lang w:bidi="ar"/>
        </w:rPr>
        <w:t xml:space="preserve"> </w:t>
      </w:r>
    </w:p>
    <w:p w:rsidR="000B7789" w:rsidRDefault="007E7E5C">
      <w:pPr>
        <w:widowControl/>
        <w:spacing w:after="150" w:line="432" w:lineRule="auto"/>
        <w:ind w:firstLine="560"/>
        <w:jc w:val="left"/>
        <w:rPr>
          <w:rFonts w:ascii="仿宋" w:eastAsia="仿宋" w:hAnsi="仿宋" w:cs="仿宋"/>
          <w:bCs/>
          <w:sz w:val="30"/>
          <w:szCs w:val="30"/>
        </w:rPr>
      </w:pPr>
      <w:r>
        <w:rPr>
          <w:rFonts w:ascii="仿宋" w:eastAsia="仿宋" w:hAnsi="仿宋" w:cs="仿宋" w:hint="eastAsia"/>
          <w:bCs/>
          <w:color w:val="333333"/>
          <w:kern w:val="0"/>
          <w:sz w:val="30"/>
          <w:szCs w:val="30"/>
          <w:lang w:bidi="ar"/>
        </w:rPr>
        <w:t>2016</w:t>
      </w:r>
      <w:r>
        <w:rPr>
          <w:rFonts w:ascii="仿宋" w:eastAsia="仿宋" w:hAnsi="仿宋" w:cs="仿宋" w:hint="eastAsia"/>
          <w:bCs/>
          <w:color w:val="333333"/>
          <w:kern w:val="0"/>
          <w:sz w:val="30"/>
          <w:szCs w:val="30"/>
          <w:lang w:bidi="ar"/>
        </w:rPr>
        <w:t>年部门决算支出</w:t>
      </w:r>
      <w:r>
        <w:rPr>
          <w:rFonts w:ascii="仿宋" w:eastAsia="仿宋" w:hAnsi="仿宋" w:cs="仿宋" w:hint="eastAsia"/>
          <w:bCs/>
          <w:color w:val="333333"/>
          <w:kern w:val="0"/>
          <w:sz w:val="30"/>
          <w:szCs w:val="30"/>
          <w:lang w:bidi="ar"/>
        </w:rPr>
        <w:t>207.26</w:t>
      </w:r>
      <w:r>
        <w:rPr>
          <w:rFonts w:ascii="仿宋" w:eastAsia="仿宋" w:hAnsi="仿宋" w:cs="仿宋" w:hint="eastAsia"/>
          <w:bCs/>
          <w:color w:val="333333"/>
          <w:kern w:val="0"/>
          <w:sz w:val="30"/>
          <w:szCs w:val="30"/>
          <w:lang w:bidi="ar"/>
        </w:rPr>
        <w:t>万元，</w:t>
      </w:r>
      <w:r w:rsidR="008617FF">
        <w:rPr>
          <w:rFonts w:ascii="仿宋" w:eastAsia="仿宋" w:hAnsi="仿宋" w:cs="仿宋" w:hint="eastAsia"/>
          <w:bCs/>
          <w:color w:val="333333"/>
          <w:kern w:val="0"/>
          <w:sz w:val="30"/>
          <w:szCs w:val="30"/>
          <w:lang w:bidi="ar"/>
        </w:rPr>
        <w:t>比2016年初预算总数159.50万元，增加47.76万元，增加原因主要是财政拨款收入增加</w:t>
      </w:r>
      <w:r w:rsidR="008617FF">
        <w:rPr>
          <w:rFonts w:ascii="仿宋" w:eastAsia="仿宋" w:hAnsi="仿宋" w:cs="仿宋" w:hint="eastAsia"/>
          <w:bCs/>
          <w:color w:val="333333"/>
          <w:kern w:val="0"/>
          <w:sz w:val="30"/>
          <w:szCs w:val="30"/>
          <w:lang w:bidi="ar"/>
        </w:rPr>
        <w:t>，</w:t>
      </w:r>
      <w:r>
        <w:rPr>
          <w:rFonts w:ascii="仿宋" w:eastAsia="仿宋" w:hAnsi="仿宋" w:cs="仿宋" w:hint="eastAsia"/>
          <w:bCs/>
          <w:sz w:val="30"/>
          <w:szCs w:val="30"/>
          <w:lang w:bidi="ar"/>
        </w:rPr>
        <w:t>比上年决算数</w:t>
      </w:r>
      <w:r>
        <w:rPr>
          <w:rFonts w:ascii="仿宋" w:eastAsia="仿宋" w:hAnsi="仿宋" w:cs="仿宋" w:hint="eastAsia"/>
          <w:bCs/>
          <w:color w:val="333333"/>
          <w:kern w:val="0"/>
          <w:sz w:val="30"/>
          <w:szCs w:val="30"/>
          <w:lang w:bidi="ar"/>
        </w:rPr>
        <w:t>251.86</w:t>
      </w:r>
      <w:r>
        <w:rPr>
          <w:rFonts w:ascii="仿宋" w:eastAsia="仿宋" w:hAnsi="仿宋" w:cs="仿宋" w:hint="eastAsia"/>
          <w:bCs/>
          <w:sz w:val="30"/>
          <w:szCs w:val="30"/>
          <w:lang w:bidi="ar"/>
        </w:rPr>
        <w:t>万元减少</w:t>
      </w:r>
      <w:r>
        <w:rPr>
          <w:rFonts w:ascii="仿宋" w:eastAsia="仿宋" w:hAnsi="仿宋" w:cs="仿宋" w:hint="eastAsia"/>
          <w:bCs/>
          <w:sz w:val="30"/>
          <w:szCs w:val="30"/>
          <w:lang w:bidi="ar"/>
        </w:rPr>
        <w:t>44.60</w:t>
      </w:r>
      <w:r>
        <w:rPr>
          <w:rFonts w:ascii="仿宋" w:eastAsia="仿宋" w:hAnsi="仿宋" w:cs="仿宋" w:hint="eastAsia"/>
          <w:bCs/>
          <w:sz w:val="30"/>
          <w:szCs w:val="30"/>
          <w:lang w:bidi="ar"/>
        </w:rPr>
        <w:t>万元，减少</w:t>
      </w:r>
      <w:r>
        <w:rPr>
          <w:rFonts w:ascii="仿宋" w:eastAsia="仿宋" w:hAnsi="仿宋" w:cs="仿宋" w:hint="eastAsia"/>
          <w:bCs/>
          <w:color w:val="333333"/>
          <w:kern w:val="0"/>
          <w:sz w:val="30"/>
          <w:szCs w:val="30"/>
          <w:lang w:bidi="ar"/>
        </w:rPr>
        <w:t>率</w:t>
      </w:r>
      <w:r>
        <w:rPr>
          <w:rFonts w:ascii="仿宋" w:eastAsia="仿宋" w:hAnsi="仿宋" w:cs="仿宋" w:hint="eastAsia"/>
          <w:bCs/>
          <w:color w:val="333333"/>
          <w:kern w:val="0"/>
          <w:sz w:val="30"/>
          <w:szCs w:val="30"/>
          <w:lang w:bidi="ar"/>
        </w:rPr>
        <w:t>21.52%</w:t>
      </w:r>
      <w:r>
        <w:rPr>
          <w:rFonts w:ascii="仿宋" w:eastAsia="仿宋" w:hAnsi="仿宋" w:cs="仿宋" w:hint="eastAsia"/>
          <w:bCs/>
          <w:color w:val="333333"/>
          <w:kern w:val="0"/>
          <w:sz w:val="30"/>
          <w:szCs w:val="30"/>
          <w:lang w:bidi="ar"/>
        </w:rPr>
        <w:t>。支出</w:t>
      </w:r>
      <w:r>
        <w:rPr>
          <w:rFonts w:ascii="仿宋" w:eastAsia="仿宋" w:hAnsi="仿宋" w:cs="仿宋" w:hint="eastAsia"/>
          <w:bCs/>
          <w:sz w:val="30"/>
          <w:szCs w:val="30"/>
          <w:lang w:bidi="ar"/>
        </w:rPr>
        <w:t>减少</w:t>
      </w:r>
      <w:r w:rsidR="008617FF">
        <w:rPr>
          <w:rFonts w:ascii="仿宋" w:eastAsia="仿宋" w:hAnsi="仿宋" w:cs="仿宋" w:hint="eastAsia"/>
          <w:bCs/>
          <w:color w:val="333333"/>
          <w:kern w:val="0"/>
          <w:sz w:val="30"/>
          <w:szCs w:val="30"/>
          <w:lang w:bidi="ar"/>
        </w:rPr>
        <w:t>原因主要是人员经费</w:t>
      </w:r>
      <w:r>
        <w:rPr>
          <w:rFonts w:ascii="仿宋" w:eastAsia="仿宋" w:hAnsi="仿宋" w:cs="仿宋" w:hint="eastAsia"/>
          <w:bCs/>
          <w:sz w:val="30"/>
          <w:szCs w:val="30"/>
          <w:lang w:bidi="ar"/>
        </w:rPr>
        <w:t>减少</w:t>
      </w:r>
      <w:r>
        <w:rPr>
          <w:rFonts w:ascii="仿宋" w:eastAsia="仿宋" w:hAnsi="仿宋" w:cs="仿宋" w:hint="eastAsia"/>
          <w:bCs/>
          <w:color w:val="333333"/>
          <w:kern w:val="0"/>
          <w:sz w:val="30"/>
          <w:szCs w:val="30"/>
          <w:lang w:bidi="ar"/>
        </w:rPr>
        <w:t>。</w:t>
      </w:r>
      <w:r>
        <w:rPr>
          <w:rFonts w:ascii="仿宋" w:eastAsia="仿宋" w:hAnsi="仿宋" w:cs="仿宋" w:hint="eastAsia"/>
          <w:bCs/>
          <w:color w:val="333333"/>
          <w:kern w:val="0"/>
          <w:sz w:val="30"/>
          <w:szCs w:val="30"/>
          <w:lang w:bidi="ar"/>
        </w:rPr>
        <w:t xml:space="preserve"> </w:t>
      </w:r>
    </w:p>
    <w:p w:rsidR="000B7789" w:rsidRDefault="007E7E5C">
      <w:pPr>
        <w:widowControl/>
        <w:spacing w:after="150" w:line="432" w:lineRule="auto"/>
        <w:ind w:firstLine="480"/>
        <w:jc w:val="left"/>
        <w:rPr>
          <w:rFonts w:ascii="仿宋" w:eastAsia="仿宋" w:hAnsi="仿宋" w:cs="仿宋"/>
          <w:color w:val="333333"/>
          <w:kern w:val="0"/>
          <w:sz w:val="30"/>
          <w:szCs w:val="30"/>
          <w:lang w:bidi="ar"/>
        </w:rPr>
      </w:pPr>
      <w:r>
        <w:rPr>
          <w:rFonts w:ascii="仿宋" w:eastAsia="仿宋" w:hAnsi="仿宋" w:cs="仿宋" w:hint="eastAsia"/>
          <w:color w:val="333333"/>
          <w:kern w:val="0"/>
          <w:sz w:val="30"/>
          <w:szCs w:val="30"/>
          <w:lang w:bidi="ar"/>
        </w:rPr>
        <w:t>2016</w:t>
      </w:r>
      <w:r>
        <w:rPr>
          <w:rFonts w:ascii="仿宋" w:eastAsia="仿宋" w:hAnsi="仿宋" w:cs="仿宋" w:hint="eastAsia"/>
          <w:color w:val="333333"/>
          <w:kern w:val="0"/>
          <w:sz w:val="30"/>
          <w:szCs w:val="30"/>
          <w:lang w:bidi="ar"/>
        </w:rPr>
        <w:t>年财政拨款收入决算总额</w:t>
      </w:r>
      <w:r>
        <w:rPr>
          <w:rFonts w:ascii="仿宋" w:eastAsia="仿宋" w:hAnsi="仿宋" w:cs="仿宋" w:hint="eastAsia"/>
          <w:color w:val="333333"/>
          <w:kern w:val="0"/>
          <w:sz w:val="30"/>
          <w:szCs w:val="30"/>
          <w:lang w:bidi="ar"/>
        </w:rPr>
        <w:t>206.92</w:t>
      </w:r>
      <w:r>
        <w:rPr>
          <w:rFonts w:ascii="仿宋" w:eastAsia="仿宋" w:hAnsi="仿宋" w:cs="仿宋" w:hint="eastAsia"/>
          <w:color w:val="333333"/>
          <w:kern w:val="0"/>
          <w:sz w:val="30"/>
          <w:szCs w:val="30"/>
          <w:lang w:bidi="ar"/>
        </w:rPr>
        <w:t>万元，收入为一般公共预算财政拨款，无政府性基金预算财政拨款，包括一般公共预算财政拨款本年收入</w:t>
      </w:r>
      <w:r>
        <w:rPr>
          <w:rFonts w:ascii="仿宋" w:eastAsia="仿宋" w:hAnsi="仿宋" w:cs="仿宋" w:hint="eastAsia"/>
          <w:color w:val="333333"/>
          <w:kern w:val="0"/>
          <w:sz w:val="30"/>
          <w:szCs w:val="30"/>
          <w:lang w:bidi="ar"/>
        </w:rPr>
        <w:t>206.92</w:t>
      </w:r>
      <w:r>
        <w:rPr>
          <w:rFonts w:ascii="仿宋" w:eastAsia="仿宋" w:hAnsi="仿宋" w:cs="仿宋" w:hint="eastAsia"/>
          <w:color w:val="333333"/>
          <w:kern w:val="0"/>
          <w:sz w:val="30"/>
          <w:szCs w:val="30"/>
          <w:lang w:bidi="ar"/>
        </w:rPr>
        <w:t>万元、年初结转</w:t>
      </w:r>
      <w:r>
        <w:rPr>
          <w:rFonts w:ascii="仿宋" w:eastAsia="仿宋" w:hAnsi="仿宋" w:cs="仿宋" w:hint="eastAsia"/>
          <w:color w:val="333333"/>
          <w:kern w:val="0"/>
          <w:sz w:val="30"/>
          <w:szCs w:val="30"/>
          <w:lang w:bidi="ar"/>
        </w:rPr>
        <w:t>0</w:t>
      </w:r>
      <w:r>
        <w:rPr>
          <w:rFonts w:ascii="仿宋" w:eastAsia="仿宋" w:hAnsi="仿宋" w:cs="仿宋" w:hint="eastAsia"/>
          <w:color w:val="333333"/>
          <w:kern w:val="0"/>
          <w:sz w:val="30"/>
          <w:szCs w:val="30"/>
          <w:lang w:bidi="ar"/>
        </w:rPr>
        <w:t>万元和结余</w:t>
      </w:r>
      <w:r>
        <w:rPr>
          <w:rFonts w:ascii="仿宋" w:eastAsia="仿宋" w:hAnsi="仿宋" w:cs="仿宋" w:hint="eastAsia"/>
          <w:color w:val="333333"/>
          <w:kern w:val="0"/>
          <w:sz w:val="30"/>
          <w:szCs w:val="30"/>
          <w:lang w:bidi="ar"/>
        </w:rPr>
        <w:t>0</w:t>
      </w:r>
      <w:r>
        <w:rPr>
          <w:rFonts w:ascii="仿宋" w:eastAsia="仿宋" w:hAnsi="仿宋" w:cs="仿宋" w:hint="eastAsia"/>
          <w:color w:val="333333"/>
          <w:kern w:val="0"/>
          <w:sz w:val="30"/>
          <w:szCs w:val="30"/>
          <w:lang w:bidi="ar"/>
        </w:rPr>
        <w:t>万元。</w:t>
      </w:r>
      <w:bookmarkStart w:id="0" w:name="_GoBack"/>
      <w:bookmarkEnd w:id="0"/>
    </w:p>
    <w:p w:rsidR="000B7789" w:rsidRDefault="007E7E5C">
      <w:pPr>
        <w:widowControl/>
        <w:spacing w:after="150" w:line="432" w:lineRule="auto"/>
        <w:ind w:left="480"/>
        <w:jc w:val="left"/>
        <w:rPr>
          <w:rFonts w:ascii="仿宋" w:eastAsia="仿宋" w:hAnsi="仿宋" w:cs="仿宋"/>
          <w:sz w:val="30"/>
          <w:szCs w:val="30"/>
          <w:lang w:bidi="ar"/>
        </w:rPr>
      </w:pPr>
      <w:r>
        <w:rPr>
          <w:rFonts w:ascii="仿宋" w:eastAsia="仿宋" w:hAnsi="仿宋" w:cs="仿宋" w:hint="eastAsia"/>
          <w:sz w:val="30"/>
          <w:szCs w:val="30"/>
          <w:lang w:bidi="ar"/>
        </w:rPr>
        <w:t>2</w:t>
      </w:r>
      <w:r>
        <w:rPr>
          <w:rFonts w:ascii="仿宋" w:eastAsia="仿宋" w:hAnsi="仿宋" w:cs="仿宋" w:hint="eastAsia"/>
          <w:sz w:val="30"/>
          <w:szCs w:val="30"/>
          <w:lang w:bidi="ar"/>
        </w:rPr>
        <w:t>、一般公共预算财政拨款“三公”经费支出情况</w:t>
      </w:r>
    </w:p>
    <w:p w:rsidR="000B7789" w:rsidRDefault="007E7E5C">
      <w:pPr>
        <w:widowControl/>
        <w:spacing w:after="150" w:line="432" w:lineRule="auto"/>
        <w:ind w:firstLine="480"/>
        <w:rPr>
          <w:rFonts w:ascii="仿宋" w:eastAsia="仿宋" w:hAnsi="仿宋" w:cs="仿宋"/>
          <w:sz w:val="30"/>
          <w:szCs w:val="30"/>
        </w:rPr>
      </w:pPr>
      <w:r>
        <w:rPr>
          <w:rFonts w:ascii="仿宋" w:eastAsia="仿宋" w:hAnsi="仿宋" w:cs="仿宋" w:hint="eastAsia"/>
          <w:sz w:val="30"/>
          <w:szCs w:val="30"/>
          <w:lang w:bidi="ar"/>
        </w:rPr>
        <w:t>（</w:t>
      </w:r>
      <w:r>
        <w:rPr>
          <w:rFonts w:ascii="仿宋" w:eastAsia="仿宋" w:hAnsi="仿宋" w:cs="仿宋" w:hint="eastAsia"/>
          <w:sz w:val="30"/>
          <w:szCs w:val="30"/>
          <w:lang w:bidi="ar"/>
        </w:rPr>
        <w:t>1</w:t>
      </w:r>
      <w:r>
        <w:rPr>
          <w:rFonts w:ascii="仿宋" w:eastAsia="仿宋" w:hAnsi="仿宋" w:cs="仿宋" w:hint="eastAsia"/>
          <w:sz w:val="30"/>
          <w:szCs w:val="30"/>
          <w:lang w:bidi="ar"/>
        </w:rPr>
        <w:t>）“三公”经费支出情况及增减变动原因</w:t>
      </w:r>
    </w:p>
    <w:p w:rsidR="000B7789" w:rsidRDefault="007E7E5C">
      <w:pPr>
        <w:ind w:firstLineChars="200" w:firstLine="600"/>
        <w:rPr>
          <w:rFonts w:ascii="仿宋" w:eastAsia="仿宋" w:hAnsi="仿宋" w:cs="仿宋"/>
          <w:sz w:val="30"/>
          <w:szCs w:val="30"/>
        </w:rPr>
      </w:pPr>
      <w:r>
        <w:rPr>
          <w:rFonts w:ascii="仿宋" w:eastAsia="仿宋" w:hAnsi="仿宋" w:cs="仿宋" w:hint="eastAsia"/>
          <w:sz w:val="30"/>
          <w:szCs w:val="30"/>
          <w:lang w:bidi="ar"/>
        </w:rPr>
        <w:t>2016</w:t>
      </w:r>
      <w:r>
        <w:rPr>
          <w:rFonts w:ascii="仿宋" w:eastAsia="仿宋" w:hAnsi="仿宋" w:cs="仿宋" w:hint="eastAsia"/>
          <w:sz w:val="30"/>
          <w:szCs w:val="30"/>
          <w:lang w:bidi="ar"/>
        </w:rPr>
        <w:t>年度“三公”经费决算数总额</w:t>
      </w:r>
      <w:r>
        <w:rPr>
          <w:rFonts w:ascii="仿宋" w:eastAsia="仿宋" w:hAnsi="仿宋" w:cs="仿宋" w:hint="eastAsia"/>
          <w:sz w:val="30"/>
          <w:szCs w:val="30"/>
          <w:lang w:bidi="ar"/>
        </w:rPr>
        <w:t>24.89</w:t>
      </w:r>
      <w:r>
        <w:rPr>
          <w:rFonts w:ascii="仿宋" w:eastAsia="仿宋" w:hAnsi="仿宋" w:cs="仿宋" w:hint="eastAsia"/>
          <w:sz w:val="30"/>
          <w:szCs w:val="30"/>
          <w:lang w:bidi="ar"/>
        </w:rPr>
        <w:t>万元，比年初预算数</w:t>
      </w:r>
      <w:r>
        <w:rPr>
          <w:rFonts w:ascii="仿宋" w:eastAsia="仿宋" w:hAnsi="仿宋" w:cs="仿宋" w:hint="eastAsia"/>
          <w:sz w:val="30"/>
          <w:szCs w:val="30"/>
          <w:lang w:bidi="ar"/>
        </w:rPr>
        <w:t>18.50</w:t>
      </w:r>
      <w:r>
        <w:rPr>
          <w:rFonts w:ascii="仿宋" w:eastAsia="仿宋" w:hAnsi="仿宋" w:cs="仿宋" w:hint="eastAsia"/>
          <w:sz w:val="30"/>
          <w:szCs w:val="30"/>
          <w:lang w:bidi="ar"/>
        </w:rPr>
        <w:t>万元增加</w:t>
      </w:r>
      <w:r>
        <w:rPr>
          <w:rFonts w:ascii="仿宋" w:eastAsia="仿宋" w:hAnsi="仿宋" w:cs="仿宋" w:hint="eastAsia"/>
          <w:sz w:val="30"/>
          <w:szCs w:val="30"/>
          <w:lang w:bidi="ar"/>
        </w:rPr>
        <w:t>6.39</w:t>
      </w:r>
      <w:r>
        <w:rPr>
          <w:rFonts w:ascii="仿宋" w:eastAsia="仿宋" w:hAnsi="仿宋" w:cs="仿宋" w:hint="eastAsia"/>
          <w:sz w:val="30"/>
          <w:szCs w:val="30"/>
          <w:lang w:bidi="ar"/>
        </w:rPr>
        <w:t>万元，比上年决算数</w:t>
      </w:r>
      <w:r>
        <w:rPr>
          <w:rFonts w:ascii="仿宋" w:eastAsia="仿宋" w:hAnsi="仿宋" w:cs="仿宋" w:hint="eastAsia"/>
          <w:sz w:val="30"/>
          <w:szCs w:val="30"/>
          <w:lang w:bidi="ar"/>
        </w:rPr>
        <w:t>17.92</w:t>
      </w:r>
      <w:r>
        <w:rPr>
          <w:rFonts w:ascii="仿宋" w:eastAsia="仿宋" w:hAnsi="仿宋" w:cs="仿宋" w:hint="eastAsia"/>
          <w:sz w:val="30"/>
          <w:szCs w:val="30"/>
          <w:lang w:bidi="ar"/>
        </w:rPr>
        <w:t>万元增加</w:t>
      </w:r>
      <w:r>
        <w:rPr>
          <w:rFonts w:ascii="仿宋" w:eastAsia="仿宋" w:hAnsi="仿宋" w:cs="仿宋" w:hint="eastAsia"/>
          <w:sz w:val="30"/>
          <w:szCs w:val="30"/>
          <w:lang w:bidi="ar"/>
        </w:rPr>
        <w:t>6.97</w:t>
      </w:r>
      <w:r>
        <w:rPr>
          <w:rFonts w:ascii="仿宋" w:eastAsia="仿宋" w:hAnsi="仿宋" w:cs="仿宋" w:hint="eastAsia"/>
          <w:sz w:val="30"/>
          <w:szCs w:val="30"/>
          <w:lang w:bidi="ar"/>
        </w:rPr>
        <w:t>万元，其中：</w:t>
      </w:r>
      <w:r>
        <w:rPr>
          <w:rFonts w:ascii="仿宋" w:eastAsia="仿宋" w:hAnsi="仿宋" w:cs="仿宋" w:hint="eastAsia"/>
          <w:color w:val="333333"/>
          <w:kern w:val="0"/>
          <w:sz w:val="30"/>
          <w:szCs w:val="30"/>
          <w:shd w:val="clear" w:color="auto" w:fill="FFFFFF"/>
          <w:lang w:bidi="ar"/>
        </w:rPr>
        <w:t>因公出国（境）费</w:t>
      </w:r>
      <w:r>
        <w:rPr>
          <w:rFonts w:ascii="仿宋" w:eastAsia="仿宋" w:hAnsi="仿宋" w:cs="仿宋" w:hint="eastAsia"/>
          <w:color w:val="333333"/>
          <w:kern w:val="0"/>
          <w:sz w:val="30"/>
          <w:szCs w:val="30"/>
          <w:shd w:val="clear" w:color="auto" w:fill="FFFFFF"/>
          <w:lang w:bidi="ar"/>
        </w:rPr>
        <w:t>12.45</w:t>
      </w:r>
      <w:r>
        <w:rPr>
          <w:rFonts w:ascii="仿宋" w:eastAsia="仿宋" w:hAnsi="仿宋" w:cs="仿宋" w:hint="eastAsia"/>
          <w:sz w:val="30"/>
          <w:szCs w:val="30"/>
          <w:lang w:bidi="ar"/>
        </w:rPr>
        <w:t>万元</w:t>
      </w:r>
      <w:r>
        <w:rPr>
          <w:rFonts w:ascii="仿宋" w:eastAsia="仿宋" w:hAnsi="仿宋" w:cs="仿宋" w:hint="eastAsia"/>
          <w:color w:val="333333"/>
          <w:kern w:val="0"/>
          <w:sz w:val="30"/>
          <w:szCs w:val="30"/>
          <w:shd w:val="clear" w:color="auto" w:fill="FFFFFF"/>
          <w:lang w:bidi="ar"/>
        </w:rPr>
        <w:t>，</w:t>
      </w:r>
      <w:r>
        <w:rPr>
          <w:rFonts w:ascii="仿宋" w:eastAsia="仿宋" w:hAnsi="仿宋" w:cs="仿宋" w:hint="eastAsia"/>
          <w:sz w:val="30"/>
          <w:szCs w:val="30"/>
          <w:lang w:bidi="ar"/>
        </w:rPr>
        <w:t>比年初预算数</w:t>
      </w:r>
      <w:r>
        <w:rPr>
          <w:rFonts w:ascii="仿宋" w:eastAsia="仿宋" w:hAnsi="仿宋" w:cs="仿宋" w:hint="eastAsia"/>
          <w:sz w:val="30"/>
          <w:szCs w:val="30"/>
          <w:lang w:bidi="ar"/>
        </w:rPr>
        <w:t>6</w:t>
      </w:r>
      <w:r>
        <w:rPr>
          <w:rFonts w:ascii="仿宋" w:eastAsia="仿宋" w:hAnsi="仿宋" w:cs="仿宋" w:hint="eastAsia"/>
          <w:sz w:val="30"/>
          <w:szCs w:val="30"/>
          <w:lang w:bidi="ar"/>
        </w:rPr>
        <w:t>万元增加</w:t>
      </w:r>
      <w:r>
        <w:rPr>
          <w:rFonts w:ascii="仿宋" w:eastAsia="仿宋" w:hAnsi="仿宋" w:cs="仿宋" w:hint="eastAsia"/>
          <w:sz w:val="30"/>
          <w:szCs w:val="30"/>
          <w:lang w:bidi="ar"/>
        </w:rPr>
        <w:t>6.45</w:t>
      </w:r>
      <w:r>
        <w:rPr>
          <w:rFonts w:ascii="仿宋" w:eastAsia="仿宋" w:hAnsi="仿宋" w:cs="仿宋" w:hint="eastAsia"/>
          <w:sz w:val="30"/>
          <w:szCs w:val="30"/>
          <w:lang w:bidi="ar"/>
        </w:rPr>
        <w:t>万元，比上年决算数</w:t>
      </w:r>
      <w:r>
        <w:rPr>
          <w:rFonts w:ascii="仿宋" w:eastAsia="仿宋" w:hAnsi="仿宋" w:cs="仿宋" w:hint="eastAsia"/>
          <w:sz w:val="30"/>
          <w:szCs w:val="30"/>
          <w:lang w:bidi="ar"/>
        </w:rPr>
        <w:t>3.84</w:t>
      </w:r>
      <w:r>
        <w:rPr>
          <w:rFonts w:ascii="仿宋" w:eastAsia="仿宋" w:hAnsi="仿宋" w:cs="仿宋" w:hint="eastAsia"/>
          <w:sz w:val="30"/>
          <w:szCs w:val="30"/>
          <w:lang w:bidi="ar"/>
        </w:rPr>
        <w:t>万元增加</w:t>
      </w:r>
      <w:r>
        <w:rPr>
          <w:rFonts w:ascii="仿宋" w:eastAsia="仿宋" w:hAnsi="仿宋" w:cs="仿宋" w:hint="eastAsia"/>
          <w:sz w:val="30"/>
          <w:szCs w:val="30"/>
          <w:lang w:bidi="ar"/>
        </w:rPr>
        <w:t>8.61</w:t>
      </w:r>
      <w:r>
        <w:rPr>
          <w:rFonts w:ascii="仿宋" w:eastAsia="仿宋" w:hAnsi="仿宋" w:cs="仿宋" w:hint="eastAsia"/>
          <w:sz w:val="30"/>
          <w:szCs w:val="30"/>
          <w:lang w:bidi="ar"/>
        </w:rPr>
        <w:t>万元；公务用车运行费</w:t>
      </w:r>
      <w:r>
        <w:rPr>
          <w:rFonts w:ascii="仿宋" w:eastAsia="仿宋" w:hAnsi="仿宋" w:cs="仿宋" w:hint="eastAsia"/>
          <w:sz w:val="30"/>
          <w:szCs w:val="30"/>
          <w:lang w:bidi="ar"/>
        </w:rPr>
        <w:t>1.43</w:t>
      </w:r>
      <w:r>
        <w:rPr>
          <w:rFonts w:ascii="仿宋" w:eastAsia="仿宋" w:hAnsi="仿宋" w:cs="仿宋" w:hint="eastAsia"/>
          <w:sz w:val="30"/>
          <w:szCs w:val="30"/>
          <w:lang w:bidi="ar"/>
        </w:rPr>
        <w:t>万元，比年初预算</w:t>
      </w:r>
      <w:r>
        <w:rPr>
          <w:rFonts w:ascii="仿宋" w:eastAsia="仿宋" w:hAnsi="仿宋" w:cs="仿宋" w:hint="eastAsia"/>
          <w:sz w:val="30"/>
          <w:szCs w:val="30"/>
          <w:lang w:bidi="ar"/>
        </w:rPr>
        <w:lastRenderedPageBreak/>
        <w:t>数</w:t>
      </w:r>
      <w:r>
        <w:rPr>
          <w:rFonts w:ascii="仿宋" w:eastAsia="仿宋" w:hAnsi="仿宋" w:cs="仿宋" w:hint="eastAsia"/>
          <w:sz w:val="30"/>
          <w:szCs w:val="30"/>
          <w:lang w:bidi="ar"/>
        </w:rPr>
        <w:t>1.50</w:t>
      </w:r>
      <w:r>
        <w:rPr>
          <w:rFonts w:ascii="仿宋" w:eastAsia="仿宋" w:hAnsi="仿宋" w:cs="仿宋" w:hint="eastAsia"/>
          <w:sz w:val="30"/>
          <w:szCs w:val="30"/>
          <w:lang w:bidi="ar"/>
        </w:rPr>
        <w:t>万元减少</w:t>
      </w:r>
      <w:r>
        <w:rPr>
          <w:rFonts w:ascii="仿宋" w:eastAsia="仿宋" w:hAnsi="仿宋" w:cs="仿宋" w:hint="eastAsia"/>
          <w:sz w:val="30"/>
          <w:szCs w:val="30"/>
          <w:lang w:bidi="ar"/>
        </w:rPr>
        <w:t>0.07</w:t>
      </w:r>
      <w:r>
        <w:rPr>
          <w:rFonts w:ascii="仿宋" w:eastAsia="仿宋" w:hAnsi="仿宋" w:cs="仿宋" w:hint="eastAsia"/>
          <w:sz w:val="30"/>
          <w:szCs w:val="30"/>
          <w:lang w:bidi="ar"/>
        </w:rPr>
        <w:t>万元，比上年决算数</w:t>
      </w:r>
      <w:r>
        <w:rPr>
          <w:rFonts w:ascii="仿宋" w:eastAsia="仿宋" w:hAnsi="仿宋" w:cs="仿宋" w:hint="eastAsia"/>
          <w:sz w:val="30"/>
          <w:szCs w:val="30"/>
          <w:lang w:bidi="ar"/>
        </w:rPr>
        <w:t>1.52</w:t>
      </w:r>
      <w:r>
        <w:rPr>
          <w:rFonts w:ascii="仿宋" w:eastAsia="仿宋" w:hAnsi="仿宋" w:cs="仿宋" w:hint="eastAsia"/>
          <w:sz w:val="30"/>
          <w:szCs w:val="30"/>
          <w:lang w:bidi="ar"/>
        </w:rPr>
        <w:t>万元减少</w:t>
      </w:r>
      <w:r>
        <w:rPr>
          <w:rFonts w:ascii="仿宋" w:eastAsia="仿宋" w:hAnsi="仿宋" w:cs="仿宋" w:hint="eastAsia"/>
          <w:sz w:val="30"/>
          <w:szCs w:val="30"/>
          <w:lang w:bidi="ar"/>
        </w:rPr>
        <w:t>0.09</w:t>
      </w:r>
      <w:r>
        <w:rPr>
          <w:rFonts w:ascii="仿宋" w:eastAsia="仿宋" w:hAnsi="仿宋" w:cs="仿宋" w:hint="eastAsia"/>
          <w:sz w:val="30"/>
          <w:szCs w:val="30"/>
          <w:lang w:bidi="ar"/>
        </w:rPr>
        <w:t>万元；公务用车购置费</w:t>
      </w:r>
      <w:r>
        <w:rPr>
          <w:rFonts w:ascii="仿宋" w:eastAsia="仿宋" w:hAnsi="仿宋" w:cs="仿宋" w:hint="eastAsia"/>
          <w:sz w:val="30"/>
          <w:szCs w:val="30"/>
          <w:lang w:bidi="ar"/>
        </w:rPr>
        <w:t>0</w:t>
      </w:r>
      <w:r>
        <w:rPr>
          <w:rFonts w:ascii="仿宋" w:eastAsia="仿宋" w:hAnsi="仿宋" w:cs="仿宋" w:hint="eastAsia"/>
          <w:sz w:val="30"/>
          <w:szCs w:val="30"/>
          <w:lang w:bidi="ar"/>
        </w:rPr>
        <w:t>元；公务接待费</w:t>
      </w:r>
      <w:r>
        <w:rPr>
          <w:rFonts w:ascii="仿宋" w:eastAsia="仿宋" w:hAnsi="仿宋" w:cs="仿宋" w:hint="eastAsia"/>
          <w:sz w:val="30"/>
          <w:szCs w:val="30"/>
          <w:lang w:bidi="ar"/>
        </w:rPr>
        <w:t>11.01</w:t>
      </w:r>
      <w:r>
        <w:rPr>
          <w:rFonts w:ascii="仿宋" w:eastAsia="仿宋" w:hAnsi="仿宋" w:cs="仿宋" w:hint="eastAsia"/>
          <w:sz w:val="30"/>
          <w:szCs w:val="30"/>
          <w:lang w:bidi="ar"/>
        </w:rPr>
        <w:t>万元，比年初预算数</w:t>
      </w:r>
      <w:r>
        <w:rPr>
          <w:rFonts w:ascii="仿宋" w:eastAsia="仿宋" w:hAnsi="仿宋" w:cs="仿宋" w:hint="eastAsia"/>
          <w:sz w:val="30"/>
          <w:szCs w:val="30"/>
          <w:lang w:bidi="ar"/>
        </w:rPr>
        <w:t>11</w:t>
      </w:r>
      <w:r>
        <w:rPr>
          <w:rFonts w:ascii="仿宋" w:eastAsia="仿宋" w:hAnsi="仿宋" w:cs="仿宋" w:hint="eastAsia"/>
          <w:sz w:val="30"/>
          <w:szCs w:val="30"/>
          <w:lang w:bidi="ar"/>
        </w:rPr>
        <w:t>万元增加</w:t>
      </w:r>
      <w:r>
        <w:rPr>
          <w:rFonts w:ascii="仿宋" w:eastAsia="仿宋" w:hAnsi="仿宋" w:cs="仿宋" w:hint="eastAsia"/>
          <w:sz w:val="30"/>
          <w:szCs w:val="30"/>
          <w:lang w:bidi="ar"/>
        </w:rPr>
        <w:t>0.01</w:t>
      </w:r>
      <w:r>
        <w:rPr>
          <w:rFonts w:ascii="仿宋" w:eastAsia="仿宋" w:hAnsi="仿宋" w:cs="仿宋" w:hint="eastAsia"/>
          <w:sz w:val="30"/>
          <w:szCs w:val="30"/>
          <w:lang w:bidi="ar"/>
        </w:rPr>
        <w:t>万元，比上年决算数</w:t>
      </w:r>
      <w:r>
        <w:rPr>
          <w:rFonts w:ascii="仿宋" w:eastAsia="仿宋" w:hAnsi="仿宋" w:cs="仿宋" w:hint="eastAsia"/>
          <w:sz w:val="30"/>
          <w:szCs w:val="30"/>
          <w:lang w:bidi="ar"/>
        </w:rPr>
        <w:t>12.56</w:t>
      </w:r>
      <w:r>
        <w:rPr>
          <w:rFonts w:ascii="仿宋" w:eastAsia="仿宋" w:hAnsi="仿宋" w:cs="仿宋" w:hint="eastAsia"/>
          <w:sz w:val="30"/>
          <w:szCs w:val="30"/>
          <w:lang w:bidi="ar"/>
        </w:rPr>
        <w:t>万元减少</w:t>
      </w:r>
      <w:r>
        <w:rPr>
          <w:rFonts w:ascii="仿宋" w:eastAsia="仿宋" w:hAnsi="仿宋" w:cs="仿宋" w:hint="eastAsia"/>
          <w:sz w:val="30"/>
          <w:szCs w:val="30"/>
          <w:lang w:bidi="ar"/>
        </w:rPr>
        <w:t>1.55</w:t>
      </w:r>
      <w:r>
        <w:rPr>
          <w:rFonts w:ascii="仿宋" w:eastAsia="仿宋" w:hAnsi="仿宋" w:cs="仿宋" w:hint="eastAsia"/>
          <w:sz w:val="30"/>
          <w:szCs w:val="30"/>
          <w:lang w:bidi="ar"/>
        </w:rPr>
        <w:t>万元。</w:t>
      </w:r>
    </w:p>
    <w:p w:rsidR="000B7789" w:rsidRDefault="007E7E5C">
      <w:pPr>
        <w:pStyle w:val="a5"/>
        <w:widowControl/>
        <w:spacing w:after="150" w:line="432" w:lineRule="auto"/>
        <w:rPr>
          <w:rFonts w:ascii="仿宋" w:eastAsia="仿宋" w:hAnsi="仿宋" w:cs="仿宋"/>
          <w:color w:val="333333"/>
          <w:kern w:val="0"/>
          <w:sz w:val="30"/>
          <w:szCs w:val="30"/>
        </w:rPr>
      </w:pPr>
      <w:r>
        <w:rPr>
          <w:rFonts w:ascii="仿宋" w:eastAsia="仿宋" w:hAnsi="仿宋" w:cs="仿宋" w:hint="eastAsia"/>
          <w:color w:val="333333"/>
          <w:kern w:val="0"/>
          <w:sz w:val="30"/>
          <w:szCs w:val="30"/>
        </w:rPr>
        <w:t xml:space="preserve">     201</w:t>
      </w:r>
      <w:r>
        <w:rPr>
          <w:rFonts w:ascii="仿宋" w:eastAsia="仿宋" w:hAnsi="仿宋" w:cs="仿宋" w:hint="eastAsia"/>
          <w:color w:val="333333"/>
          <w:kern w:val="0"/>
          <w:sz w:val="30"/>
          <w:szCs w:val="30"/>
        </w:rPr>
        <w:t>6</w:t>
      </w:r>
      <w:r>
        <w:rPr>
          <w:rFonts w:ascii="仿宋" w:eastAsia="仿宋" w:hAnsi="仿宋" w:cs="仿宋" w:hint="eastAsia"/>
          <w:color w:val="333333"/>
          <w:kern w:val="0"/>
          <w:sz w:val="30"/>
          <w:szCs w:val="30"/>
        </w:rPr>
        <w:t>年</w:t>
      </w:r>
      <w:r>
        <w:rPr>
          <w:rFonts w:ascii="仿宋" w:eastAsia="仿宋" w:hAnsi="仿宋" w:cs="仿宋" w:hint="eastAsia"/>
          <w:color w:val="333333"/>
          <w:kern w:val="0"/>
          <w:sz w:val="30"/>
          <w:szCs w:val="30"/>
        </w:rPr>
        <w:t>“</w:t>
      </w:r>
      <w:r>
        <w:rPr>
          <w:rFonts w:ascii="仿宋" w:eastAsia="仿宋" w:hAnsi="仿宋" w:cs="仿宋" w:hint="eastAsia"/>
          <w:color w:val="333333"/>
          <w:kern w:val="0"/>
          <w:sz w:val="30"/>
          <w:szCs w:val="30"/>
        </w:rPr>
        <w:t>三公</w:t>
      </w:r>
      <w:r>
        <w:rPr>
          <w:rFonts w:ascii="仿宋" w:eastAsia="仿宋" w:hAnsi="仿宋" w:cs="仿宋" w:hint="eastAsia"/>
          <w:color w:val="333333"/>
          <w:kern w:val="0"/>
          <w:sz w:val="30"/>
          <w:szCs w:val="30"/>
        </w:rPr>
        <w:t>”</w:t>
      </w:r>
      <w:r>
        <w:rPr>
          <w:rFonts w:ascii="仿宋" w:eastAsia="仿宋" w:hAnsi="仿宋" w:cs="仿宋" w:hint="eastAsia"/>
          <w:color w:val="333333"/>
          <w:kern w:val="0"/>
          <w:sz w:val="30"/>
          <w:szCs w:val="30"/>
        </w:rPr>
        <w:t>经费决算数比年初预算数增加</w:t>
      </w:r>
      <w:r>
        <w:rPr>
          <w:rFonts w:ascii="仿宋" w:eastAsia="仿宋" w:hAnsi="仿宋" w:cs="仿宋" w:hint="eastAsia"/>
          <w:color w:val="333333"/>
          <w:kern w:val="0"/>
          <w:sz w:val="30"/>
          <w:szCs w:val="30"/>
        </w:rPr>
        <w:t>6.39</w:t>
      </w:r>
      <w:r>
        <w:rPr>
          <w:rFonts w:ascii="仿宋" w:eastAsia="仿宋" w:hAnsi="仿宋" w:cs="仿宋" w:hint="eastAsia"/>
          <w:color w:val="333333"/>
          <w:kern w:val="0"/>
          <w:sz w:val="30"/>
          <w:szCs w:val="30"/>
        </w:rPr>
        <w:t>万元，主要原因是</w:t>
      </w:r>
      <w:r>
        <w:rPr>
          <w:rFonts w:ascii="仿宋" w:eastAsia="仿宋" w:hAnsi="仿宋" w:cs="仿宋" w:hint="eastAsia"/>
          <w:color w:val="333333"/>
          <w:kern w:val="0"/>
          <w:sz w:val="30"/>
          <w:szCs w:val="30"/>
          <w:shd w:val="clear" w:color="auto" w:fill="FFFFFF"/>
          <w:lang w:bidi="ar"/>
        </w:rPr>
        <w:t>因公出国（境）费增加（</w:t>
      </w:r>
      <w:r>
        <w:rPr>
          <w:rFonts w:ascii="仿宋" w:eastAsia="仿宋" w:hAnsi="仿宋" w:cs="仿宋" w:hint="eastAsia"/>
          <w:sz w:val="30"/>
          <w:szCs w:val="30"/>
          <w:lang w:bidi="ar"/>
        </w:rPr>
        <w:t>出访批数人数国家都增加）。</w:t>
      </w:r>
      <w:r>
        <w:rPr>
          <w:rFonts w:ascii="仿宋" w:eastAsia="仿宋" w:hAnsi="仿宋" w:cs="仿宋" w:hint="eastAsia"/>
          <w:color w:val="333333"/>
          <w:kern w:val="0"/>
          <w:sz w:val="30"/>
          <w:szCs w:val="30"/>
        </w:rPr>
        <w:t>公务接待费减少的主要原因是规范公务接待活动，严格按照公务接待标准和规范进行。</w:t>
      </w:r>
      <w:r>
        <w:rPr>
          <w:rFonts w:ascii="仿宋" w:eastAsia="仿宋" w:hAnsi="仿宋" w:cs="仿宋" w:hint="eastAsia"/>
          <w:sz w:val="30"/>
          <w:szCs w:val="30"/>
        </w:rPr>
        <w:t>公务用车运行费</w:t>
      </w:r>
      <w:r>
        <w:rPr>
          <w:rFonts w:ascii="仿宋" w:eastAsia="仿宋" w:hAnsi="仿宋" w:cs="仿宋" w:hint="eastAsia"/>
          <w:color w:val="333333"/>
          <w:kern w:val="0"/>
          <w:sz w:val="30"/>
          <w:szCs w:val="30"/>
        </w:rPr>
        <w:t>减少的主要原因</w:t>
      </w:r>
      <w:r>
        <w:rPr>
          <w:rFonts w:ascii="仿宋" w:eastAsia="仿宋" w:hAnsi="仿宋" w:cs="仿宋" w:hint="eastAsia"/>
          <w:color w:val="333333"/>
          <w:sz w:val="30"/>
          <w:szCs w:val="30"/>
        </w:rPr>
        <w:t>是根据公车改革政策减少运行费用。</w:t>
      </w:r>
      <w:r>
        <w:rPr>
          <w:rFonts w:ascii="仿宋" w:eastAsia="仿宋" w:hAnsi="仿宋" w:cs="仿宋" w:hint="eastAsia"/>
          <w:color w:val="333333"/>
          <w:sz w:val="30"/>
          <w:szCs w:val="30"/>
        </w:rPr>
        <w:t xml:space="preserve"> </w:t>
      </w:r>
    </w:p>
    <w:p w:rsidR="000B7789" w:rsidRDefault="007E7E5C">
      <w:pPr>
        <w:widowControl/>
        <w:shd w:val="clear" w:color="auto" w:fill="FFFFFF"/>
        <w:spacing w:line="378" w:lineRule="atLeast"/>
        <w:jc w:val="left"/>
        <w:rPr>
          <w:rFonts w:ascii="仿宋" w:eastAsia="仿宋" w:hAnsi="仿宋" w:cs="仿宋"/>
          <w:color w:val="333333"/>
          <w:kern w:val="0"/>
          <w:sz w:val="30"/>
          <w:szCs w:val="30"/>
          <w:shd w:val="clear" w:color="auto" w:fill="FFFFFF"/>
        </w:rPr>
      </w:pPr>
      <w:r>
        <w:rPr>
          <w:rFonts w:ascii="仿宋" w:eastAsia="仿宋" w:hAnsi="仿宋" w:cs="仿宋" w:hint="eastAsia"/>
          <w:color w:val="333333"/>
          <w:kern w:val="0"/>
          <w:sz w:val="30"/>
          <w:szCs w:val="30"/>
          <w:shd w:val="clear" w:color="auto" w:fill="FFFFFF"/>
          <w:lang w:bidi="ar"/>
        </w:rPr>
        <w:t xml:space="preserve">     </w:t>
      </w:r>
      <w:r>
        <w:rPr>
          <w:rFonts w:ascii="仿宋" w:eastAsia="仿宋" w:hAnsi="仿宋" w:cs="仿宋" w:hint="eastAsia"/>
          <w:color w:val="333333"/>
          <w:kern w:val="0"/>
          <w:sz w:val="30"/>
          <w:szCs w:val="30"/>
          <w:shd w:val="clear" w:color="auto" w:fill="FFFFFF"/>
          <w:lang w:bidi="ar"/>
        </w:rPr>
        <w:t>（</w:t>
      </w:r>
      <w:r>
        <w:rPr>
          <w:rFonts w:ascii="仿宋" w:eastAsia="仿宋" w:hAnsi="仿宋" w:cs="仿宋" w:hint="eastAsia"/>
          <w:color w:val="333333"/>
          <w:kern w:val="0"/>
          <w:sz w:val="30"/>
          <w:szCs w:val="30"/>
          <w:shd w:val="clear" w:color="auto" w:fill="FFFFFF"/>
          <w:lang w:bidi="ar"/>
        </w:rPr>
        <w:t>2</w:t>
      </w:r>
      <w:r>
        <w:rPr>
          <w:rFonts w:ascii="仿宋" w:eastAsia="仿宋" w:hAnsi="仿宋" w:cs="仿宋" w:hint="eastAsia"/>
          <w:color w:val="333333"/>
          <w:kern w:val="0"/>
          <w:sz w:val="30"/>
          <w:szCs w:val="30"/>
          <w:shd w:val="clear" w:color="auto" w:fill="FFFFFF"/>
          <w:lang w:bidi="ar"/>
        </w:rPr>
        <w:t>）“三公”经费支出相关情况说明</w:t>
      </w:r>
    </w:p>
    <w:p w:rsidR="000B7789" w:rsidRDefault="007E7E5C">
      <w:pPr>
        <w:widowControl/>
        <w:shd w:val="clear" w:color="auto" w:fill="FFFFFF"/>
        <w:spacing w:line="378" w:lineRule="atLeast"/>
        <w:jc w:val="left"/>
        <w:rPr>
          <w:rFonts w:ascii="仿宋" w:eastAsia="仿宋" w:hAnsi="仿宋" w:cs="仿宋"/>
          <w:color w:val="333333"/>
          <w:kern w:val="0"/>
          <w:sz w:val="30"/>
          <w:szCs w:val="30"/>
          <w:shd w:val="clear" w:color="auto" w:fill="FFFFFF"/>
          <w:lang w:bidi="ar"/>
        </w:rPr>
      </w:pPr>
      <w:r>
        <w:rPr>
          <w:rFonts w:ascii="仿宋" w:eastAsia="仿宋" w:hAnsi="仿宋" w:cs="仿宋" w:hint="eastAsia"/>
          <w:color w:val="333333"/>
          <w:kern w:val="0"/>
          <w:sz w:val="30"/>
          <w:szCs w:val="30"/>
          <w:shd w:val="clear" w:color="auto" w:fill="FFFFFF"/>
          <w:lang w:bidi="ar"/>
        </w:rPr>
        <w:t xml:space="preserve">      </w:t>
      </w:r>
      <w:r>
        <w:rPr>
          <w:rFonts w:ascii="仿宋" w:eastAsia="仿宋" w:hAnsi="仿宋" w:cs="仿宋" w:hint="eastAsia"/>
          <w:color w:val="333333"/>
          <w:kern w:val="0"/>
          <w:sz w:val="30"/>
          <w:szCs w:val="30"/>
          <w:shd w:val="clear" w:color="auto" w:fill="FFFFFF"/>
          <w:lang w:bidi="ar"/>
        </w:rPr>
        <w:t>因公出国（境）费指单位工作人员公务出国（境）的差旅费、伙食补助费、杂费等支出。</w:t>
      </w:r>
      <w:r>
        <w:rPr>
          <w:rFonts w:ascii="仿宋" w:eastAsia="仿宋" w:hAnsi="仿宋" w:cs="仿宋" w:hint="eastAsia"/>
          <w:color w:val="333333"/>
          <w:kern w:val="0"/>
          <w:sz w:val="30"/>
          <w:szCs w:val="30"/>
          <w:shd w:val="clear" w:color="auto" w:fill="FFFFFF"/>
          <w:lang w:bidi="ar"/>
        </w:rPr>
        <w:t>2016</w:t>
      </w:r>
      <w:r>
        <w:rPr>
          <w:rFonts w:ascii="仿宋" w:eastAsia="仿宋" w:hAnsi="仿宋" w:cs="仿宋" w:hint="eastAsia"/>
          <w:color w:val="333333"/>
          <w:kern w:val="0"/>
          <w:sz w:val="30"/>
          <w:szCs w:val="30"/>
          <w:shd w:val="clear" w:color="auto" w:fill="FFFFFF"/>
          <w:lang w:bidi="ar"/>
        </w:rPr>
        <w:t>年</w:t>
      </w:r>
      <w:r>
        <w:rPr>
          <w:rFonts w:ascii="仿宋" w:eastAsia="仿宋" w:hAnsi="仿宋" w:cs="仿宋" w:hint="eastAsia"/>
          <w:color w:val="000000"/>
          <w:sz w:val="30"/>
          <w:szCs w:val="30"/>
          <w:highlight w:val="white"/>
          <w:lang w:val="zh-CN"/>
        </w:rPr>
        <w:t>因公出国（境）</w:t>
      </w:r>
      <w:r>
        <w:rPr>
          <w:rFonts w:ascii="仿宋" w:eastAsia="仿宋" w:hAnsi="仿宋" w:cs="仿宋" w:hint="eastAsia"/>
          <w:color w:val="333333"/>
          <w:kern w:val="0"/>
          <w:sz w:val="30"/>
          <w:szCs w:val="30"/>
          <w:shd w:val="clear" w:color="auto" w:fill="FFFFFF"/>
          <w:lang w:bidi="ar"/>
        </w:rPr>
        <w:t>共计</w:t>
      </w:r>
      <w:r>
        <w:rPr>
          <w:rFonts w:ascii="仿宋" w:eastAsia="仿宋" w:hAnsi="仿宋" w:cs="仿宋" w:hint="eastAsia"/>
          <w:color w:val="333333"/>
          <w:kern w:val="0"/>
          <w:sz w:val="30"/>
          <w:szCs w:val="30"/>
          <w:shd w:val="clear" w:color="auto" w:fill="FFFFFF"/>
          <w:lang w:bidi="ar"/>
        </w:rPr>
        <w:t>3</w:t>
      </w:r>
      <w:r>
        <w:rPr>
          <w:rFonts w:ascii="仿宋" w:eastAsia="仿宋" w:hAnsi="仿宋" w:cs="仿宋" w:hint="eastAsia"/>
          <w:color w:val="333333"/>
          <w:kern w:val="0"/>
          <w:sz w:val="30"/>
          <w:szCs w:val="30"/>
          <w:shd w:val="clear" w:color="auto" w:fill="FFFFFF"/>
          <w:lang w:bidi="ar"/>
        </w:rPr>
        <w:t>批</w:t>
      </w:r>
      <w:r>
        <w:rPr>
          <w:rFonts w:ascii="仿宋" w:eastAsia="仿宋" w:hAnsi="仿宋" w:cs="仿宋" w:hint="eastAsia"/>
          <w:color w:val="333333"/>
          <w:kern w:val="0"/>
          <w:sz w:val="30"/>
          <w:szCs w:val="30"/>
          <w:shd w:val="clear" w:color="auto" w:fill="FFFFFF"/>
          <w:lang w:bidi="ar"/>
        </w:rPr>
        <w:t>17</w:t>
      </w:r>
      <w:r>
        <w:rPr>
          <w:rFonts w:ascii="仿宋" w:eastAsia="仿宋" w:hAnsi="仿宋" w:cs="仿宋" w:hint="eastAsia"/>
          <w:color w:val="333333"/>
          <w:kern w:val="0"/>
          <w:sz w:val="30"/>
          <w:szCs w:val="30"/>
          <w:shd w:val="clear" w:color="auto" w:fill="FFFFFF"/>
          <w:lang w:bidi="ar"/>
        </w:rPr>
        <w:t>人次。</w:t>
      </w:r>
    </w:p>
    <w:p w:rsidR="000B7789" w:rsidRDefault="007E7E5C">
      <w:pPr>
        <w:widowControl/>
        <w:shd w:val="clear" w:color="auto" w:fill="FFFFFF"/>
        <w:spacing w:line="378" w:lineRule="atLeast"/>
        <w:ind w:firstLineChars="200" w:firstLine="600"/>
        <w:jc w:val="left"/>
        <w:rPr>
          <w:rFonts w:ascii="仿宋" w:eastAsia="仿宋" w:hAnsi="仿宋" w:cs="仿宋"/>
          <w:color w:val="333333"/>
          <w:kern w:val="0"/>
          <w:sz w:val="30"/>
          <w:szCs w:val="30"/>
          <w:shd w:val="clear" w:color="auto" w:fill="FFFFFF"/>
          <w:lang w:bidi="ar"/>
        </w:rPr>
      </w:pPr>
      <w:r>
        <w:rPr>
          <w:rFonts w:ascii="仿宋" w:eastAsia="仿宋" w:hAnsi="仿宋" w:cs="仿宋" w:hint="eastAsia"/>
          <w:color w:val="333333"/>
          <w:kern w:val="0"/>
          <w:sz w:val="30"/>
          <w:szCs w:val="30"/>
          <w:shd w:val="clear" w:color="auto" w:fill="FFFFFF"/>
          <w:lang w:bidi="ar"/>
        </w:rPr>
        <w:t>公务用车购置及运行维护费指单位公务用车购置费（</w:t>
      </w:r>
      <w:proofErr w:type="gramStart"/>
      <w:r>
        <w:rPr>
          <w:rFonts w:ascii="仿宋" w:eastAsia="仿宋" w:hAnsi="仿宋" w:cs="仿宋" w:hint="eastAsia"/>
          <w:color w:val="333333"/>
          <w:kern w:val="0"/>
          <w:sz w:val="30"/>
          <w:szCs w:val="30"/>
          <w:shd w:val="clear" w:color="auto" w:fill="FFFFFF"/>
          <w:lang w:bidi="ar"/>
        </w:rPr>
        <w:t>含车辆</w:t>
      </w:r>
      <w:proofErr w:type="gramEnd"/>
      <w:r>
        <w:rPr>
          <w:rFonts w:ascii="仿宋" w:eastAsia="仿宋" w:hAnsi="仿宋" w:cs="仿宋" w:hint="eastAsia"/>
          <w:color w:val="333333"/>
          <w:kern w:val="0"/>
          <w:sz w:val="30"/>
          <w:szCs w:val="30"/>
          <w:shd w:val="clear" w:color="auto" w:fill="FFFFFF"/>
          <w:lang w:bidi="ar"/>
        </w:rPr>
        <w:t>购置税）及租用费、燃料费、维修费、过路过桥费、保险费等支出。其中：</w:t>
      </w:r>
      <w:r>
        <w:rPr>
          <w:rFonts w:ascii="仿宋" w:eastAsia="仿宋" w:hAnsi="仿宋" w:cs="仿宋" w:hint="eastAsia"/>
          <w:color w:val="333333"/>
          <w:kern w:val="0"/>
          <w:sz w:val="30"/>
          <w:szCs w:val="30"/>
          <w:shd w:val="clear" w:color="auto" w:fill="FFFFFF"/>
          <w:lang w:bidi="ar"/>
        </w:rPr>
        <w:t>2016</w:t>
      </w:r>
      <w:r>
        <w:rPr>
          <w:rFonts w:ascii="仿宋" w:eastAsia="仿宋" w:hAnsi="仿宋" w:cs="仿宋" w:hint="eastAsia"/>
          <w:color w:val="333333"/>
          <w:kern w:val="0"/>
          <w:sz w:val="30"/>
          <w:szCs w:val="30"/>
          <w:shd w:val="clear" w:color="auto" w:fill="FFFFFF"/>
          <w:lang w:bidi="ar"/>
        </w:rPr>
        <w:t>年公务用车购置费</w:t>
      </w:r>
      <w:r>
        <w:rPr>
          <w:rFonts w:ascii="仿宋" w:eastAsia="仿宋" w:hAnsi="仿宋" w:cs="仿宋" w:hint="eastAsia"/>
          <w:color w:val="333333"/>
          <w:kern w:val="0"/>
          <w:sz w:val="30"/>
          <w:szCs w:val="30"/>
          <w:shd w:val="clear" w:color="auto" w:fill="FFFFFF"/>
          <w:lang w:bidi="ar"/>
        </w:rPr>
        <w:t>0</w:t>
      </w:r>
      <w:r>
        <w:rPr>
          <w:rFonts w:ascii="仿宋" w:eastAsia="仿宋" w:hAnsi="仿宋" w:cs="仿宋" w:hint="eastAsia"/>
          <w:color w:val="333333"/>
          <w:kern w:val="0"/>
          <w:sz w:val="30"/>
          <w:szCs w:val="30"/>
          <w:shd w:val="clear" w:color="auto" w:fill="FFFFFF"/>
          <w:lang w:bidi="ar"/>
        </w:rPr>
        <w:t>万元；公务用车运行维护费</w:t>
      </w:r>
      <w:r>
        <w:rPr>
          <w:rFonts w:ascii="仿宋" w:eastAsia="仿宋" w:hAnsi="仿宋" w:cs="仿宋" w:hint="eastAsia"/>
          <w:color w:val="333333"/>
          <w:kern w:val="0"/>
          <w:sz w:val="30"/>
          <w:szCs w:val="30"/>
          <w:shd w:val="clear" w:color="auto" w:fill="FFFFFF"/>
          <w:lang w:bidi="ar"/>
        </w:rPr>
        <w:t>1.43</w:t>
      </w:r>
      <w:r>
        <w:rPr>
          <w:rFonts w:ascii="仿宋" w:eastAsia="仿宋" w:hAnsi="仿宋" w:cs="仿宋" w:hint="eastAsia"/>
          <w:color w:val="333333"/>
          <w:kern w:val="0"/>
          <w:sz w:val="30"/>
          <w:szCs w:val="30"/>
          <w:shd w:val="clear" w:color="auto" w:fill="FFFFFF"/>
          <w:lang w:bidi="ar"/>
        </w:rPr>
        <w:t>万元。主要用于汽车的维修、保养、购买保险及加油。</w:t>
      </w:r>
      <w:r>
        <w:rPr>
          <w:rFonts w:ascii="仿宋" w:eastAsia="仿宋" w:hAnsi="仿宋" w:cs="仿宋" w:hint="eastAsia"/>
          <w:color w:val="333333"/>
          <w:kern w:val="0"/>
          <w:sz w:val="30"/>
          <w:szCs w:val="30"/>
          <w:shd w:val="clear" w:color="auto" w:fill="FFFFFF"/>
          <w:lang w:bidi="ar"/>
        </w:rPr>
        <w:t> </w:t>
      </w:r>
    </w:p>
    <w:p w:rsidR="000B7789" w:rsidRDefault="007E7E5C">
      <w:pPr>
        <w:widowControl/>
        <w:shd w:val="clear" w:color="auto" w:fill="FFFFFF"/>
        <w:spacing w:line="378" w:lineRule="atLeast"/>
        <w:ind w:firstLineChars="100" w:firstLine="300"/>
        <w:jc w:val="left"/>
        <w:rPr>
          <w:rFonts w:ascii="仿宋" w:eastAsia="仿宋" w:hAnsi="仿宋" w:cs="仿宋"/>
          <w:color w:val="333333"/>
          <w:kern w:val="0"/>
          <w:sz w:val="30"/>
          <w:szCs w:val="30"/>
          <w:shd w:val="clear" w:color="auto" w:fill="FFFFFF"/>
        </w:rPr>
      </w:pPr>
      <w:r>
        <w:rPr>
          <w:rFonts w:ascii="仿宋" w:eastAsia="仿宋" w:hAnsi="仿宋" w:cs="仿宋" w:hint="eastAsia"/>
          <w:color w:val="333333"/>
          <w:kern w:val="0"/>
          <w:sz w:val="30"/>
          <w:szCs w:val="30"/>
          <w:shd w:val="clear" w:color="auto" w:fill="FFFFFF"/>
          <w:lang w:bidi="ar"/>
        </w:rPr>
        <w:t xml:space="preserve">  </w:t>
      </w:r>
      <w:r>
        <w:rPr>
          <w:rFonts w:ascii="仿宋" w:eastAsia="仿宋" w:hAnsi="仿宋" w:cs="仿宋" w:hint="eastAsia"/>
          <w:color w:val="333333"/>
          <w:kern w:val="0"/>
          <w:sz w:val="30"/>
          <w:szCs w:val="30"/>
          <w:shd w:val="clear" w:color="auto" w:fill="FFFFFF"/>
          <w:lang w:bidi="ar"/>
        </w:rPr>
        <w:t>公务接待费指单位按规定开支的各类公务接待（含外宾接待）支出。</w:t>
      </w:r>
      <w:r>
        <w:rPr>
          <w:rFonts w:ascii="仿宋" w:eastAsia="仿宋" w:hAnsi="仿宋" w:cs="仿宋" w:hint="eastAsia"/>
          <w:color w:val="333333"/>
          <w:kern w:val="0"/>
          <w:sz w:val="30"/>
          <w:szCs w:val="30"/>
          <w:shd w:val="clear" w:color="auto" w:fill="FFFFFF"/>
          <w:lang w:bidi="ar"/>
        </w:rPr>
        <w:t>2016</w:t>
      </w:r>
      <w:r>
        <w:rPr>
          <w:rFonts w:ascii="仿宋" w:eastAsia="仿宋" w:hAnsi="仿宋" w:cs="仿宋" w:hint="eastAsia"/>
          <w:color w:val="333333"/>
          <w:kern w:val="0"/>
          <w:sz w:val="30"/>
          <w:szCs w:val="30"/>
          <w:shd w:val="clear" w:color="auto" w:fill="FFFFFF"/>
          <w:lang w:bidi="ar"/>
        </w:rPr>
        <w:t>年公务接待全部为国内公务接待，费用为</w:t>
      </w:r>
      <w:r>
        <w:rPr>
          <w:rFonts w:ascii="仿宋" w:eastAsia="仿宋" w:hAnsi="仿宋" w:cs="仿宋" w:hint="eastAsia"/>
          <w:color w:val="333333"/>
          <w:kern w:val="0"/>
          <w:sz w:val="30"/>
          <w:szCs w:val="30"/>
          <w:shd w:val="clear" w:color="auto" w:fill="FFFFFF"/>
          <w:lang w:bidi="ar"/>
        </w:rPr>
        <w:t>11.01</w:t>
      </w:r>
      <w:r>
        <w:rPr>
          <w:rFonts w:ascii="仿宋" w:eastAsia="仿宋" w:hAnsi="仿宋" w:cs="仿宋" w:hint="eastAsia"/>
          <w:color w:val="333333"/>
          <w:kern w:val="0"/>
          <w:sz w:val="30"/>
          <w:szCs w:val="30"/>
          <w:shd w:val="clear" w:color="auto" w:fill="FFFFFF"/>
          <w:lang w:bidi="ar"/>
        </w:rPr>
        <w:t>万元。主要用于</w:t>
      </w:r>
      <w:r>
        <w:rPr>
          <w:rFonts w:ascii="仿宋" w:eastAsia="仿宋" w:hAnsi="仿宋" w:cs="仿宋" w:hint="eastAsia"/>
          <w:sz w:val="30"/>
          <w:szCs w:val="30"/>
        </w:rPr>
        <w:t>侨领、知名人士、侨团等</w:t>
      </w:r>
      <w:r>
        <w:rPr>
          <w:rFonts w:ascii="仿宋" w:eastAsia="仿宋" w:hAnsi="仿宋" w:cs="仿宋" w:hint="eastAsia"/>
          <w:sz w:val="30"/>
          <w:szCs w:val="30"/>
        </w:rPr>
        <w:t>73</w:t>
      </w:r>
      <w:r>
        <w:rPr>
          <w:rFonts w:ascii="仿宋" w:eastAsia="仿宋" w:hAnsi="仿宋" w:cs="仿宋" w:hint="eastAsia"/>
          <w:sz w:val="30"/>
          <w:szCs w:val="30"/>
        </w:rPr>
        <w:t>批次共</w:t>
      </w:r>
      <w:r>
        <w:rPr>
          <w:rFonts w:ascii="仿宋" w:eastAsia="仿宋" w:hAnsi="仿宋" w:cs="仿宋" w:hint="eastAsia"/>
          <w:sz w:val="30"/>
          <w:szCs w:val="30"/>
        </w:rPr>
        <w:t>1002</w:t>
      </w:r>
      <w:r>
        <w:rPr>
          <w:rFonts w:ascii="仿宋" w:eastAsia="仿宋" w:hAnsi="仿宋" w:cs="仿宋" w:hint="eastAsia"/>
          <w:sz w:val="30"/>
          <w:szCs w:val="30"/>
        </w:rPr>
        <w:t>人数</w:t>
      </w:r>
      <w:r>
        <w:rPr>
          <w:rFonts w:ascii="仿宋" w:eastAsia="仿宋" w:hAnsi="仿宋" w:cs="仿宋" w:hint="eastAsia"/>
          <w:sz w:val="30"/>
          <w:szCs w:val="30"/>
        </w:rPr>
        <w:t>。</w:t>
      </w:r>
    </w:p>
    <w:p w:rsidR="000B7789" w:rsidRDefault="007E7E5C">
      <w:pPr>
        <w:widowControl/>
        <w:spacing w:after="150" w:line="432" w:lineRule="auto"/>
        <w:ind w:left="480"/>
        <w:jc w:val="left"/>
        <w:rPr>
          <w:rFonts w:ascii="仿宋" w:eastAsia="仿宋" w:hAnsi="仿宋" w:cs="仿宋"/>
          <w:sz w:val="30"/>
          <w:szCs w:val="30"/>
          <w:lang w:bidi="ar"/>
        </w:rPr>
      </w:pPr>
      <w:r>
        <w:rPr>
          <w:rFonts w:ascii="仿宋" w:eastAsia="仿宋" w:hAnsi="仿宋" w:cs="仿宋" w:hint="eastAsia"/>
          <w:sz w:val="30"/>
          <w:szCs w:val="30"/>
          <w:lang w:bidi="ar"/>
        </w:rPr>
        <w:t>3</w:t>
      </w:r>
      <w:r>
        <w:rPr>
          <w:rFonts w:ascii="仿宋" w:eastAsia="仿宋" w:hAnsi="仿宋" w:cs="仿宋" w:hint="eastAsia"/>
          <w:sz w:val="30"/>
          <w:szCs w:val="30"/>
          <w:lang w:bidi="ar"/>
        </w:rPr>
        <w:t>、关于机关运行经费支出说明</w:t>
      </w:r>
    </w:p>
    <w:p w:rsidR="000B7789" w:rsidRDefault="007E7E5C">
      <w:pPr>
        <w:widowControl/>
        <w:spacing w:after="150" w:line="432" w:lineRule="auto"/>
        <w:ind w:firstLine="480"/>
        <w:jc w:val="left"/>
        <w:rPr>
          <w:rFonts w:ascii="仿宋" w:eastAsia="仿宋" w:hAnsi="仿宋" w:cs="仿宋"/>
          <w:color w:val="333333"/>
          <w:kern w:val="0"/>
          <w:sz w:val="30"/>
          <w:szCs w:val="30"/>
          <w:lang w:bidi="ar"/>
        </w:rPr>
      </w:pPr>
      <w:r>
        <w:rPr>
          <w:rFonts w:ascii="仿宋" w:eastAsia="仿宋" w:hAnsi="仿宋" w:cs="仿宋" w:hint="eastAsia"/>
          <w:color w:val="333333"/>
          <w:kern w:val="0"/>
          <w:sz w:val="30"/>
          <w:szCs w:val="30"/>
          <w:lang w:bidi="ar"/>
        </w:rPr>
        <w:t>2016</w:t>
      </w:r>
      <w:r>
        <w:rPr>
          <w:rFonts w:ascii="仿宋" w:eastAsia="仿宋" w:hAnsi="仿宋" w:cs="仿宋" w:hint="eastAsia"/>
          <w:color w:val="333333"/>
          <w:kern w:val="0"/>
          <w:sz w:val="30"/>
          <w:szCs w:val="30"/>
          <w:lang w:bidi="ar"/>
        </w:rPr>
        <w:t>年财政拨款支出决算总额</w:t>
      </w:r>
      <w:r>
        <w:rPr>
          <w:rFonts w:ascii="仿宋" w:eastAsia="仿宋" w:hAnsi="仿宋" w:cs="仿宋" w:hint="eastAsia"/>
          <w:color w:val="333333"/>
          <w:kern w:val="0"/>
          <w:sz w:val="30"/>
          <w:szCs w:val="30"/>
          <w:lang w:bidi="ar"/>
        </w:rPr>
        <w:t>206.92</w:t>
      </w:r>
      <w:r>
        <w:rPr>
          <w:rFonts w:ascii="仿宋" w:eastAsia="仿宋" w:hAnsi="仿宋" w:cs="仿宋" w:hint="eastAsia"/>
          <w:color w:val="333333"/>
          <w:kern w:val="0"/>
          <w:sz w:val="30"/>
          <w:szCs w:val="30"/>
          <w:lang w:bidi="ar"/>
        </w:rPr>
        <w:t>万元，主要</w:t>
      </w:r>
      <w:proofErr w:type="gramStart"/>
      <w:r>
        <w:rPr>
          <w:rFonts w:ascii="仿宋" w:eastAsia="仿宋" w:hAnsi="仿宋" w:cs="仿宋" w:hint="eastAsia"/>
          <w:color w:val="333333"/>
          <w:kern w:val="0"/>
          <w:sz w:val="30"/>
          <w:szCs w:val="30"/>
          <w:lang w:bidi="ar"/>
        </w:rPr>
        <w:t>用于局</w:t>
      </w:r>
      <w:proofErr w:type="gramEnd"/>
      <w:r>
        <w:rPr>
          <w:rFonts w:ascii="仿宋" w:eastAsia="仿宋" w:hAnsi="仿宋" w:cs="仿宋" w:hint="eastAsia"/>
          <w:color w:val="333333"/>
          <w:kern w:val="0"/>
          <w:sz w:val="30"/>
          <w:szCs w:val="30"/>
          <w:lang w:bidi="ar"/>
        </w:rPr>
        <w:t>机关人员工资、津贴补贴的基本支出及对家庭和个人的补助支出、单位日常运转及完成审计部门行政工作任务而安排的支出。</w:t>
      </w:r>
    </w:p>
    <w:p w:rsidR="000B7789" w:rsidRDefault="007E7E5C">
      <w:pPr>
        <w:widowControl/>
        <w:spacing w:after="150" w:line="432" w:lineRule="auto"/>
        <w:ind w:firstLine="480"/>
        <w:jc w:val="left"/>
        <w:rPr>
          <w:rFonts w:ascii="仿宋" w:eastAsia="仿宋" w:hAnsi="仿宋" w:cs="仿宋"/>
          <w:color w:val="333333"/>
          <w:kern w:val="0"/>
          <w:sz w:val="30"/>
          <w:szCs w:val="30"/>
          <w:lang w:bidi="ar"/>
        </w:rPr>
      </w:pPr>
      <w:r>
        <w:rPr>
          <w:rFonts w:ascii="仿宋" w:eastAsia="仿宋" w:hAnsi="仿宋" w:cs="仿宋" w:hint="eastAsia"/>
          <w:color w:val="333333"/>
          <w:kern w:val="0"/>
          <w:sz w:val="30"/>
          <w:szCs w:val="30"/>
          <w:lang w:bidi="ar"/>
        </w:rPr>
        <w:lastRenderedPageBreak/>
        <w:t>2016</w:t>
      </w:r>
      <w:r>
        <w:rPr>
          <w:rFonts w:ascii="仿宋" w:eastAsia="仿宋" w:hAnsi="仿宋" w:cs="仿宋" w:hint="eastAsia"/>
          <w:color w:val="333333"/>
          <w:kern w:val="0"/>
          <w:sz w:val="30"/>
          <w:szCs w:val="30"/>
          <w:lang w:bidi="ar"/>
        </w:rPr>
        <w:t>年一般公共预算财政拨款支出决算为</w:t>
      </w:r>
      <w:r>
        <w:rPr>
          <w:rFonts w:ascii="仿宋" w:eastAsia="仿宋" w:hAnsi="仿宋" w:cs="仿宋" w:hint="eastAsia"/>
          <w:color w:val="333333"/>
          <w:kern w:val="0"/>
          <w:sz w:val="30"/>
          <w:szCs w:val="30"/>
          <w:lang w:bidi="ar"/>
        </w:rPr>
        <w:t>206.92</w:t>
      </w:r>
      <w:r>
        <w:rPr>
          <w:rFonts w:ascii="仿宋" w:eastAsia="仿宋" w:hAnsi="仿宋" w:cs="仿宋" w:hint="eastAsia"/>
          <w:color w:val="333333"/>
          <w:kern w:val="0"/>
          <w:sz w:val="30"/>
          <w:szCs w:val="30"/>
          <w:lang w:bidi="ar"/>
        </w:rPr>
        <w:t>万元，用于一般公共服务（类）支出</w:t>
      </w:r>
      <w:r>
        <w:rPr>
          <w:rFonts w:ascii="仿宋" w:eastAsia="仿宋" w:hAnsi="仿宋" w:cs="仿宋" w:hint="eastAsia"/>
          <w:color w:val="333333"/>
          <w:kern w:val="0"/>
          <w:sz w:val="30"/>
          <w:szCs w:val="30"/>
          <w:lang w:bidi="ar"/>
        </w:rPr>
        <w:t>206.92</w:t>
      </w:r>
      <w:r>
        <w:rPr>
          <w:rFonts w:ascii="仿宋" w:eastAsia="仿宋" w:hAnsi="仿宋" w:cs="仿宋" w:hint="eastAsia"/>
          <w:color w:val="333333"/>
          <w:kern w:val="0"/>
          <w:sz w:val="30"/>
          <w:szCs w:val="30"/>
          <w:lang w:bidi="ar"/>
        </w:rPr>
        <w:t>万元。</w:t>
      </w:r>
    </w:p>
    <w:p w:rsidR="000B7789" w:rsidRDefault="007E7E5C">
      <w:pPr>
        <w:widowControl/>
        <w:spacing w:after="150" w:line="432" w:lineRule="auto"/>
        <w:ind w:firstLine="480"/>
        <w:jc w:val="left"/>
        <w:rPr>
          <w:rFonts w:ascii="仿宋" w:eastAsia="仿宋" w:hAnsi="仿宋" w:cs="仿宋"/>
          <w:color w:val="333333"/>
          <w:kern w:val="0"/>
          <w:sz w:val="30"/>
          <w:szCs w:val="30"/>
          <w:lang w:bidi="ar"/>
        </w:rPr>
      </w:pPr>
      <w:r>
        <w:rPr>
          <w:rFonts w:ascii="仿宋" w:eastAsia="仿宋" w:hAnsi="仿宋" w:cs="仿宋" w:hint="eastAsia"/>
          <w:color w:val="333333"/>
          <w:kern w:val="0"/>
          <w:sz w:val="30"/>
          <w:szCs w:val="30"/>
          <w:lang w:bidi="ar"/>
        </w:rPr>
        <w:t>一般公共预算财政拨款基本支出决算情况</w:t>
      </w:r>
    </w:p>
    <w:p w:rsidR="000B7789" w:rsidRDefault="007E7E5C">
      <w:pPr>
        <w:widowControl/>
        <w:spacing w:after="150" w:line="432" w:lineRule="auto"/>
        <w:ind w:firstLine="480"/>
        <w:jc w:val="left"/>
        <w:rPr>
          <w:rFonts w:ascii="仿宋" w:eastAsia="仿宋" w:hAnsi="仿宋" w:cs="仿宋"/>
          <w:color w:val="333333"/>
          <w:kern w:val="0"/>
          <w:sz w:val="30"/>
          <w:szCs w:val="30"/>
          <w:lang w:bidi="ar"/>
        </w:rPr>
      </w:pPr>
      <w:r>
        <w:rPr>
          <w:rFonts w:ascii="仿宋" w:eastAsia="仿宋" w:hAnsi="仿宋" w:cs="仿宋" w:hint="eastAsia"/>
          <w:color w:val="333333"/>
          <w:kern w:val="0"/>
          <w:sz w:val="30"/>
          <w:szCs w:val="30"/>
          <w:lang w:bidi="ar"/>
        </w:rPr>
        <w:t>2016</w:t>
      </w:r>
      <w:r>
        <w:rPr>
          <w:rFonts w:ascii="仿宋" w:eastAsia="仿宋" w:hAnsi="仿宋" w:cs="仿宋" w:hint="eastAsia"/>
          <w:color w:val="333333"/>
          <w:kern w:val="0"/>
          <w:sz w:val="30"/>
          <w:szCs w:val="30"/>
          <w:lang w:bidi="ar"/>
        </w:rPr>
        <w:t>年一般公共预算财政拨款基本支出决算</w:t>
      </w:r>
      <w:r>
        <w:rPr>
          <w:rFonts w:ascii="仿宋" w:eastAsia="仿宋" w:hAnsi="仿宋" w:cs="仿宋" w:hint="eastAsia"/>
          <w:color w:val="333333"/>
          <w:kern w:val="0"/>
          <w:sz w:val="30"/>
          <w:szCs w:val="30"/>
          <w:lang w:bidi="ar"/>
        </w:rPr>
        <w:t>167.77</w:t>
      </w:r>
      <w:r>
        <w:rPr>
          <w:rFonts w:ascii="仿宋" w:eastAsia="仿宋" w:hAnsi="仿宋" w:cs="仿宋" w:hint="eastAsia"/>
          <w:color w:val="333333"/>
          <w:kern w:val="0"/>
          <w:sz w:val="30"/>
          <w:szCs w:val="30"/>
          <w:lang w:bidi="ar"/>
        </w:rPr>
        <w:t>万元，包括人员经费和公用经费，支出具体情况如下：</w:t>
      </w:r>
    </w:p>
    <w:p w:rsidR="000B7789" w:rsidRDefault="007E7E5C">
      <w:pPr>
        <w:widowControl/>
        <w:spacing w:after="150" w:line="432" w:lineRule="auto"/>
        <w:ind w:firstLine="480"/>
        <w:jc w:val="left"/>
        <w:rPr>
          <w:rFonts w:ascii="仿宋" w:eastAsia="仿宋" w:hAnsi="仿宋" w:cs="仿宋"/>
          <w:color w:val="333333"/>
          <w:kern w:val="0"/>
          <w:sz w:val="30"/>
          <w:szCs w:val="30"/>
          <w:lang w:bidi="ar"/>
        </w:rPr>
      </w:pPr>
      <w:r>
        <w:rPr>
          <w:rFonts w:ascii="仿宋" w:eastAsia="仿宋" w:hAnsi="仿宋" w:cs="仿宋" w:hint="eastAsia"/>
          <w:color w:val="333333"/>
          <w:kern w:val="0"/>
          <w:sz w:val="30"/>
          <w:szCs w:val="30"/>
          <w:lang w:bidi="ar"/>
        </w:rPr>
        <w:t>人员经费</w:t>
      </w:r>
      <w:r>
        <w:rPr>
          <w:rFonts w:ascii="仿宋" w:eastAsia="仿宋" w:hAnsi="仿宋" w:cs="仿宋" w:hint="eastAsia"/>
          <w:color w:val="333333"/>
          <w:kern w:val="0"/>
          <w:sz w:val="30"/>
          <w:szCs w:val="30"/>
          <w:lang w:bidi="ar"/>
        </w:rPr>
        <w:t>124.25</w:t>
      </w:r>
      <w:r>
        <w:rPr>
          <w:rFonts w:ascii="仿宋" w:eastAsia="仿宋" w:hAnsi="仿宋" w:cs="仿宋" w:hint="eastAsia"/>
          <w:color w:val="333333"/>
          <w:kern w:val="0"/>
          <w:sz w:val="30"/>
          <w:szCs w:val="30"/>
          <w:lang w:bidi="ar"/>
        </w:rPr>
        <w:t>万元，主要包括：基本工资、津贴补贴、社会保障缴费、其他工资福利支出、退休费、</w:t>
      </w:r>
      <w:r>
        <w:rPr>
          <w:rFonts w:ascii="仿宋" w:eastAsia="仿宋" w:hAnsi="仿宋" w:cs="仿宋" w:hint="eastAsia"/>
          <w:color w:val="333333"/>
          <w:kern w:val="0"/>
          <w:sz w:val="30"/>
          <w:szCs w:val="30"/>
          <w:lang w:bidi="ar"/>
        </w:rPr>
        <w:t>生活补助、住房公积金、其他对个人和家庭的补助支出等。</w:t>
      </w:r>
    </w:p>
    <w:p w:rsidR="000B7789" w:rsidRDefault="007E7E5C">
      <w:pPr>
        <w:widowControl/>
        <w:spacing w:after="150" w:line="432" w:lineRule="auto"/>
        <w:ind w:firstLine="480"/>
        <w:jc w:val="left"/>
        <w:rPr>
          <w:rFonts w:ascii="仿宋" w:eastAsia="仿宋" w:hAnsi="仿宋" w:cs="仿宋"/>
          <w:color w:val="333333"/>
          <w:kern w:val="0"/>
          <w:sz w:val="30"/>
          <w:szCs w:val="30"/>
          <w:lang w:bidi="ar"/>
        </w:rPr>
      </w:pPr>
      <w:r>
        <w:rPr>
          <w:rFonts w:ascii="仿宋" w:eastAsia="仿宋" w:hAnsi="仿宋" w:cs="仿宋" w:hint="eastAsia"/>
          <w:color w:val="333333"/>
          <w:kern w:val="0"/>
          <w:sz w:val="30"/>
          <w:szCs w:val="30"/>
          <w:lang w:bidi="ar"/>
        </w:rPr>
        <w:t>公用经费</w:t>
      </w:r>
      <w:r>
        <w:rPr>
          <w:rFonts w:ascii="仿宋" w:eastAsia="仿宋" w:hAnsi="仿宋" w:cs="仿宋" w:hint="eastAsia"/>
          <w:color w:val="333333"/>
          <w:kern w:val="0"/>
          <w:sz w:val="30"/>
          <w:szCs w:val="30"/>
          <w:lang w:bidi="ar"/>
        </w:rPr>
        <w:t>43.53</w:t>
      </w:r>
      <w:r>
        <w:rPr>
          <w:rFonts w:ascii="仿宋" w:eastAsia="仿宋" w:hAnsi="仿宋" w:cs="仿宋" w:hint="eastAsia"/>
          <w:color w:val="333333"/>
          <w:kern w:val="0"/>
          <w:sz w:val="30"/>
          <w:szCs w:val="30"/>
          <w:lang w:bidi="ar"/>
        </w:rPr>
        <w:t>万元，主要包括：办公费、水电费、邮电费、差旅费、因公出国（境）费用、公务接待费、委托业务费、公务用车运行维护费、其他商品和服务支出等。</w:t>
      </w:r>
    </w:p>
    <w:p w:rsidR="000B7789" w:rsidRDefault="007E7E5C">
      <w:pPr>
        <w:widowControl/>
        <w:spacing w:after="150" w:line="432" w:lineRule="auto"/>
        <w:ind w:leftChars="221" w:left="464" w:firstLineChars="50" w:firstLine="150"/>
        <w:jc w:val="left"/>
        <w:rPr>
          <w:rFonts w:ascii="仿宋" w:eastAsia="仿宋" w:hAnsi="仿宋" w:cs="仿宋"/>
          <w:color w:val="333333"/>
          <w:kern w:val="0"/>
          <w:sz w:val="30"/>
          <w:szCs w:val="30"/>
          <w:lang w:bidi="ar"/>
        </w:rPr>
      </w:pPr>
      <w:r>
        <w:rPr>
          <w:rFonts w:ascii="仿宋" w:eastAsia="仿宋" w:hAnsi="仿宋" w:cs="仿宋" w:hint="eastAsia"/>
          <w:color w:val="333333"/>
          <w:kern w:val="0"/>
          <w:sz w:val="30"/>
          <w:szCs w:val="30"/>
          <w:lang w:bidi="ar"/>
        </w:rPr>
        <w:t xml:space="preserve">   2016</w:t>
      </w:r>
      <w:r>
        <w:rPr>
          <w:rFonts w:ascii="仿宋" w:eastAsia="仿宋" w:hAnsi="仿宋" w:cs="仿宋" w:hint="eastAsia"/>
          <w:color w:val="333333"/>
          <w:kern w:val="0"/>
          <w:sz w:val="30"/>
          <w:szCs w:val="30"/>
          <w:lang w:bidi="ar"/>
        </w:rPr>
        <w:t>年度揭西县外事侨务局机关运行经费支出</w:t>
      </w:r>
      <w:r>
        <w:rPr>
          <w:rFonts w:ascii="仿宋" w:eastAsia="仿宋" w:hAnsi="仿宋" w:cs="仿宋" w:hint="eastAsia"/>
          <w:color w:val="333333"/>
          <w:kern w:val="0"/>
          <w:sz w:val="30"/>
          <w:szCs w:val="30"/>
          <w:lang w:bidi="ar"/>
        </w:rPr>
        <w:t>43.53</w:t>
      </w:r>
      <w:r>
        <w:rPr>
          <w:rFonts w:ascii="仿宋" w:eastAsia="仿宋" w:hAnsi="仿宋" w:cs="仿宋" w:hint="eastAsia"/>
          <w:color w:val="333333"/>
          <w:kern w:val="0"/>
          <w:sz w:val="30"/>
          <w:szCs w:val="30"/>
          <w:lang w:bidi="ar"/>
        </w:rPr>
        <w:t>万元，比</w:t>
      </w:r>
      <w:r>
        <w:rPr>
          <w:rFonts w:ascii="仿宋" w:eastAsia="仿宋" w:hAnsi="仿宋" w:cs="仿宋" w:hint="eastAsia"/>
          <w:color w:val="333333"/>
          <w:kern w:val="0"/>
          <w:sz w:val="30"/>
          <w:szCs w:val="30"/>
          <w:lang w:bidi="ar"/>
        </w:rPr>
        <w:t>2015</w:t>
      </w:r>
      <w:r>
        <w:rPr>
          <w:rFonts w:ascii="仿宋" w:eastAsia="仿宋" w:hAnsi="仿宋" w:cs="仿宋" w:hint="eastAsia"/>
          <w:color w:val="333333"/>
          <w:kern w:val="0"/>
          <w:sz w:val="30"/>
          <w:szCs w:val="30"/>
          <w:lang w:bidi="ar"/>
        </w:rPr>
        <w:t>年支出</w:t>
      </w:r>
      <w:r>
        <w:rPr>
          <w:rFonts w:ascii="仿宋" w:eastAsia="仿宋" w:hAnsi="仿宋" w:cs="仿宋" w:hint="eastAsia"/>
          <w:color w:val="333333"/>
          <w:kern w:val="0"/>
          <w:sz w:val="30"/>
          <w:szCs w:val="30"/>
          <w:lang w:bidi="ar"/>
        </w:rPr>
        <w:t>13.34</w:t>
      </w:r>
      <w:r>
        <w:rPr>
          <w:rFonts w:ascii="仿宋" w:eastAsia="仿宋" w:hAnsi="仿宋" w:cs="仿宋" w:hint="eastAsia"/>
          <w:color w:val="333333"/>
          <w:kern w:val="0"/>
          <w:sz w:val="30"/>
          <w:szCs w:val="30"/>
          <w:lang w:bidi="ar"/>
        </w:rPr>
        <w:t>万元增加</w:t>
      </w:r>
      <w:r>
        <w:rPr>
          <w:rFonts w:ascii="仿宋" w:eastAsia="仿宋" w:hAnsi="仿宋" w:cs="仿宋" w:hint="eastAsia"/>
          <w:color w:val="333333"/>
          <w:kern w:val="0"/>
          <w:sz w:val="30"/>
          <w:szCs w:val="30"/>
          <w:lang w:bidi="ar"/>
        </w:rPr>
        <w:t>30.19</w:t>
      </w:r>
      <w:r>
        <w:rPr>
          <w:rFonts w:ascii="仿宋" w:eastAsia="仿宋" w:hAnsi="仿宋" w:cs="仿宋" w:hint="eastAsia"/>
          <w:color w:val="333333"/>
          <w:kern w:val="0"/>
          <w:sz w:val="30"/>
          <w:szCs w:val="30"/>
          <w:lang w:bidi="ar"/>
        </w:rPr>
        <w:t>万元，增长</w:t>
      </w:r>
      <w:r>
        <w:rPr>
          <w:rFonts w:ascii="仿宋" w:eastAsia="仿宋" w:hAnsi="仿宋" w:cs="仿宋" w:hint="eastAsia"/>
          <w:color w:val="333333"/>
          <w:kern w:val="0"/>
          <w:sz w:val="30"/>
          <w:szCs w:val="30"/>
          <w:lang w:bidi="ar"/>
        </w:rPr>
        <w:t>133.40%</w:t>
      </w:r>
      <w:r>
        <w:rPr>
          <w:rFonts w:ascii="仿宋" w:eastAsia="仿宋" w:hAnsi="仿宋" w:cs="仿宋" w:hint="eastAsia"/>
          <w:color w:val="333333"/>
          <w:kern w:val="0"/>
          <w:sz w:val="30"/>
          <w:szCs w:val="30"/>
          <w:lang w:bidi="ar"/>
        </w:rPr>
        <w:t>，主要是正常经费相应增加。</w:t>
      </w:r>
    </w:p>
    <w:p w:rsidR="000B7789" w:rsidRDefault="007E7E5C">
      <w:pPr>
        <w:widowControl/>
        <w:spacing w:after="150" w:line="432" w:lineRule="auto"/>
        <w:ind w:firstLineChars="260" w:firstLine="780"/>
        <w:jc w:val="left"/>
        <w:rPr>
          <w:rFonts w:ascii="仿宋" w:eastAsia="仿宋" w:hAnsi="仿宋" w:cs="仿宋"/>
          <w:sz w:val="30"/>
          <w:szCs w:val="30"/>
        </w:rPr>
      </w:pPr>
      <w:r>
        <w:rPr>
          <w:rFonts w:ascii="仿宋" w:eastAsia="仿宋" w:hAnsi="仿宋" w:cs="仿宋" w:hint="eastAsia"/>
          <w:sz w:val="30"/>
          <w:szCs w:val="30"/>
          <w:lang w:bidi="ar"/>
        </w:rPr>
        <w:t>4</w:t>
      </w:r>
      <w:r>
        <w:rPr>
          <w:rFonts w:ascii="仿宋" w:eastAsia="仿宋" w:hAnsi="仿宋" w:cs="仿宋" w:hint="eastAsia"/>
          <w:sz w:val="30"/>
          <w:szCs w:val="30"/>
          <w:lang w:bidi="ar"/>
        </w:rPr>
        <w:t>、关于政府采购支出情况说明</w:t>
      </w:r>
    </w:p>
    <w:p w:rsidR="000B7789" w:rsidRDefault="007E7E5C">
      <w:pPr>
        <w:widowControl/>
        <w:spacing w:after="150" w:line="432" w:lineRule="auto"/>
        <w:ind w:firstLineChars="300" w:firstLine="900"/>
        <w:jc w:val="left"/>
        <w:rPr>
          <w:rFonts w:ascii="仿宋" w:eastAsia="仿宋" w:hAnsi="仿宋" w:cs="仿宋"/>
          <w:sz w:val="30"/>
          <w:szCs w:val="30"/>
        </w:rPr>
      </w:pPr>
      <w:r>
        <w:rPr>
          <w:rFonts w:ascii="仿宋" w:eastAsia="仿宋" w:hAnsi="仿宋" w:cs="仿宋" w:hint="eastAsia"/>
          <w:sz w:val="30"/>
          <w:szCs w:val="30"/>
        </w:rPr>
        <w:t>201</w:t>
      </w:r>
      <w:r>
        <w:rPr>
          <w:rFonts w:ascii="仿宋" w:eastAsia="仿宋" w:hAnsi="仿宋" w:cs="仿宋" w:hint="eastAsia"/>
          <w:sz w:val="30"/>
          <w:szCs w:val="30"/>
        </w:rPr>
        <w:t>6</w:t>
      </w:r>
      <w:r>
        <w:rPr>
          <w:rFonts w:ascii="仿宋" w:eastAsia="仿宋" w:hAnsi="仿宋" w:cs="仿宋" w:hint="eastAsia"/>
          <w:sz w:val="30"/>
          <w:szCs w:val="30"/>
        </w:rPr>
        <w:t>年我局没有达到政府采购标准支出。</w:t>
      </w:r>
    </w:p>
    <w:p w:rsidR="000B7789" w:rsidRDefault="007E7E5C">
      <w:pPr>
        <w:widowControl/>
        <w:spacing w:after="150" w:line="432" w:lineRule="auto"/>
        <w:ind w:firstLineChars="300" w:firstLine="900"/>
        <w:jc w:val="left"/>
        <w:rPr>
          <w:rFonts w:ascii="仿宋" w:eastAsia="仿宋" w:hAnsi="仿宋" w:cs="仿宋"/>
          <w:sz w:val="30"/>
          <w:szCs w:val="30"/>
        </w:rPr>
      </w:pPr>
      <w:r>
        <w:rPr>
          <w:rFonts w:ascii="仿宋" w:eastAsia="仿宋" w:hAnsi="仿宋" w:cs="仿宋" w:hint="eastAsia"/>
          <w:sz w:val="30"/>
          <w:szCs w:val="30"/>
          <w:lang w:bidi="ar"/>
        </w:rPr>
        <w:t>5</w:t>
      </w:r>
      <w:r>
        <w:rPr>
          <w:rFonts w:ascii="仿宋" w:eastAsia="仿宋" w:hAnsi="仿宋" w:cs="仿宋" w:hint="eastAsia"/>
          <w:sz w:val="30"/>
          <w:szCs w:val="30"/>
          <w:lang w:bidi="ar"/>
        </w:rPr>
        <w:t>、关于国有资产占用情况说明</w:t>
      </w:r>
    </w:p>
    <w:p w:rsidR="000B7789" w:rsidRDefault="007E7E5C">
      <w:pPr>
        <w:widowControl/>
        <w:spacing w:after="150" w:line="432" w:lineRule="auto"/>
        <w:ind w:firstLineChars="300" w:firstLine="900"/>
        <w:jc w:val="left"/>
        <w:rPr>
          <w:rFonts w:ascii="仿宋" w:eastAsia="仿宋" w:hAnsi="仿宋" w:cs="仿宋"/>
          <w:sz w:val="30"/>
          <w:szCs w:val="30"/>
        </w:rPr>
      </w:pPr>
      <w:r>
        <w:rPr>
          <w:rFonts w:ascii="仿宋" w:eastAsia="仿宋" w:hAnsi="仿宋" w:cs="仿宋" w:hint="eastAsia"/>
          <w:sz w:val="30"/>
          <w:szCs w:val="30"/>
          <w:lang w:bidi="ar"/>
        </w:rPr>
        <w:t>截止</w:t>
      </w:r>
      <w:r>
        <w:rPr>
          <w:rFonts w:ascii="仿宋" w:eastAsia="仿宋" w:hAnsi="仿宋" w:cs="仿宋" w:hint="eastAsia"/>
          <w:sz w:val="30"/>
          <w:szCs w:val="30"/>
          <w:lang w:bidi="ar"/>
        </w:rPr>
        <w:t>2016</w:t>
      </w:r>
      <w:r>
        <w:rPr>
          <w:rFonts w:ascii="仿宋" w:eastAsia="仿宋" w:hAnsi="仿宋" w:cs="仿宋" w:hint="eastAsia"/>
          <w:sz w:val="30"/>
          <w:szCs w:val="30"/>
          <w:lang w:bidi="ar"/>
        </w:rPr>
        <w:t>年</w:t>
      </w:r>
      <w:r>
        <w:rPr>
          <w:rFonts w:ascii="仿宋" w:eastAsia="仿宋" w:hAnsi="仿宋" w:cs="仿宋" w:hint="eastAsia"/>
          <w:sz w:val="30"/>
          <w:szCs w:val="30"/>
          <w:lang w:bidi="ar"/>
        </w:rPr>
        <w:t>12</w:t>
      </w:r>
      <w:r>
        <w:rPr>
          <w:rFonts w:ascii="仿宋" w:eastAsia="仿宋" w:hAnsi="仿宋" w:cs="仿宋" w:hint="eastAsia"/>
          <w:sz w:val="30"/>
          <w:szCs w:val="30"/>
          <w:lang w:bidi="ar"/>
        </w:rPr>
        <w:t>月末，我局共有</w:t>
      </w:r>
      <w:r>
        <w:rPr>
          <w:rFonts w:ascii="仿宋" w:eastAsia="仿宋" w:hAnsi="仿宋" w:cs="仿宋" w:hint="eastAsia"/>
          <w:sz w:val="30"/>
          <w:szCs w:val="30"/>
          <w:lang w:bidi="ar"/>
        </w:rPr>
        <w:t>1</w:t>
      </w:r>
      <w:r>
        <w:rPr>
          <w:rFonts w:ascii="仿宋" w:eastAsia="仿宋" w:hAnsi="仿宋" w:cs="仿宋" w:hint="eastAsia"/>
          <w:sz w:val="30"/>
          <w:szCs w:val="30"/>
          <w:lang w:bidi="ar"/>
        </w:rPr>
        <w:t>辆公务用车，为一般公务用车，单位没有价值</w:t>
      </w:r>
      <w:r>
        <w:rPr>
          <w:rFonts w:ascii="仿宋" w:eastAsia="仿宋" w:hAnsi="仿宋" w:cs="仿宋" w:hint="eastAsia"/>
          <w:sz w:val="30"/>
          <w:szCs w:val="30"/>
          <w:lang w:bidi="ar"/>
        </w:rPr>
        <w:t>50</w:t>
      </w:r>
      <w:r>
        <w:rPr>
          <w:rFonts w:ascii="仿宋" w:eastAsia="仿宋" w:hAnsi="仿宋" w:cs="仿宋" w:hint="eastAsia"/>
          <w:sz w:val="30"/>
          <w:szCs w:val="30"/>
          <w:lang w:bidi="ar"/>
        </w:rPr>
        <w:t>万元以上大型设备。</w:t>
      </w:r>
    </w:p>
    <w:p w:rsidR="000B7789" w:rsidRDefault="007E7E5C">
      <w:pPr>
        <w:widowControl/>
        <w:spacing w:after="150" w:line="432" w:lineRule="auto"/>
        <w:ind w:firstLineChars="260" w:firstLine="780"/>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、关于</w:t>
      </w:r>
      <w:r>
        <w:rPr>
          <w:rFonts w:ascii="仿宋" w:eastAsia="仿宋" w:hAnsi="仿宋" w:cs="仿宋" w:hint="eastAsia"/>
          <w:sz w:val="30"/>
          <w:szCs w:val="30"/>
        </w:rPr>
        <w:t>2016</w:t>
      </w:r>
      <w:r>
        <w:rPr>
          <w:rFonts w:ascii="仿宋" w:eastAsia="仿宋" w:hAnsi="仿宋" w:cs="仿宋" w:hint="eastAsia"/>
          <w:sz w:val="30"/>
          <w:szCs w:val="30"/>
        </w:rPr>
        <w:t>年度预算绩效情况的说明</w:t>
      </w:r>
    </w:p>
    <w:p w:rsidR="000B7789" w:rsidRDefault="007E7E5C">
      <w:pPr>
        <w:widowControl/>
        <w:shd w:val="clear" w:color="auto" w:fill="FFFFFF"/>
        <w:spacing w:line="378" w:lineRule="atLeast"/>
        <w:ind w:firstLineChars="300" w:firstLine="900"/>
        <w:jc w:val="left"/>
        <w:rPr>
          <w:rFonts w:ascii="仿宋" w:eastAsia="仿宋" w:hAnsi="仿宋" w:cs="仿宋"/>
          <w:color w:val="333333"/>
          <w:kern w:val="0"/>
          <w:sz w:val="30"/>
          <w:szCs w:val="30"/>
          <w:shd w:val="clear" w:color="auto" w:fill="FFFFFF"/>
        </w:rPr>
      </w:pPr>
      <w:r>
        <w:rPr>
          <w:rFonts w:ascii="仿宋" w:eastAsia="仿宋" w:hAnsi="仿宋" w:cs="仿宋" w:hint="eastAsia"/>
          <w:color w:val="333333"/>
          <w:kern w:val="0"/>
          <w:sz w:val="30"/>
          <w:szCs w:val="30"/>
          <w:shd w:val="clear" w:color="auto" w:fill="FFFFFF"/>
        </w:rPr>
        <w:lastRenderedPageBreak/>
        <w:t>外事侨务局</w:t>
      </w:r>
      <w:r>
        <w:rPr>
          <w:rFonts w:ascii="仿宋" w:eastAsia="仿宋" w:hAnsi="仿宋" w:cs="仿宋" w:hint="eastAsia"/>
          <w:color w:val="333333"/>
          <w:kern w:val="0"/>
          <w:sz w:val="30"/>
          <w:szCs w:val="30"/>
          <w:shd w:val="clear" w:color="auto" w:fill="FFFFFF"/>
        </w:rPr>
        <w:t>2016</w:t>
      </w:r>
      <w:r>
        <w:rPr>
          <w:rFonts w:ascii="仿宋" w:eastAsia="仿宋" w:hAnsi="仿宋" w:cs="仿宋" w:hint="eastAsia"/>
          <w:color w:val="333333"/>
          <w:kern w:val="0"/>
          <w:sz w:val="30"/>
          <w:szCs w:val="30"/>
          <w:shd w:val="clear" w:color="auto" w:fill="FFFFFF"/>
        </w:rPr>
        <w:t>年度预算绩效情况说明：广东省贫困归侨扶贫救助补助专项资金使用及管理工作均按照上级部门的要求做到了及时到位，有效跟踪，取得不错的社会效益。</w:t>
      </w:r>
    </w:p>
    <w:p w:rsidR="000B7789" w:rsidRDefault="007E7E5C">
      <w:pPr>
        <w:widowControl/>
        <w:spacing w:after="150" w:line="432" w:lineRule="auto"/>
        <w:ind w:firstLine="560"/>
        <w:jc w:val="left"/>
        <w:rPr>
          <w:rFonts w:ascii="仿宋" w:eastAsia="仿宋" w:hAnsi="仿宋" w:cs="仿宋"/>
          <w:bCs/>
          <w:sz w:val="30"/>
          <w:szCs w:val="30"/>
        </w:rPr>
      </w:pPr>
      <w:r>
        <w:rPr>
          <w:rFonts w:ascii="仿宋" w:eastAsia="仿宋" w:hAnsi="仿宋" w:cs="仿宋" w:hint="eastAsia"/>
          <w:bCs/>
          <w:color w:val="333333"/>
          <w:kern w:val="0"/>
          <w:sz w:val="30"/>
          <w:szCs w:val="30"/>
          <w:lang w:bidi="ar"/>
        </w:rPr>
        <w:t>7</w:t>
      </w:r>
      <w:r>
        <w:rPr>
          <w:rFonts w:ascii="仿宋" w:eastAsia="仿宋" w:hAnsi="仿宋" w:cs="仿宋" w:hint="eastAsia"/>
          <w:bCs/>
          <w:color w:val="333333"/>
          <w:kern w:val="0"/>
          <w:sz w:val="30"/>
          <w:szCs w:val="30"/>
          <w:lang w:bidi="ar"/>
        </w:rPr>
        <w:t>、专业名词解释。</w:t>
      </w:r>
      <w:r>
        <w:rPr>
          <w:rFonts w:ascii="仿宋" w:eastAsia="仿宋" w:hAnsi="仿宋" w:cs="仿宋" w:hint="eastAsia"/>
          <w:bCs/>
          <w:color w:val="333333"/>
          <w:kern w:val="0"/>
          <w:sz w:val="30"/>
          <w:szCs w:val="30"/>
          <w:lang w:bidi="ar"/>
        </w:rPr>
        <w:t xml:space="preserve"> </w:t>
      </w:r>
    </w:p>
    <w:p w:rsidR="000B7789" w:rsidRDefault="007E7E5C">
      <w:pPr>
        <w:widowControl/>
        <w:spacing w:after="150" w:line="432" w:lineRule="auto"/>
        <w:ind w:firstLine="560"/>
        <w:rPr>
          <w:rFonts w:ascii="仿宋" w:eastAsia="仿宋" w:hAnsi="仿宋" w:cs="仿宋"/>
          <w:bCs/>
          <w:sz w:val="30"/>
          <w:szCs w:val="30"/>
        </w:rPr>
      </w:pPr>
      <w:r>
        <w:rPr>
          <w:rFonts w:ascii="仿宋" w:eastAsia="仿宋" w:hAnsi="仿宋" w:cs="仿宋" w:hint="eastAsia"/>
          <w:bCs/>
          <w:color w:val="333333"/>
          <w:kern w:val="0"/>
          <w:sz w:val="30"/>
          <w:szCs w:val="30"/>
          <w:lang w:bidi="ar"/>
        </w:rPr>
        <w:t>（</w:t>
      </w:r>
      <w:r>
        <w:rPr>
          <w:rFonts w:ascii="仿宋" w:eastAsia="仿宋" w:hAnsi="仿宋" w:cs="仿宋" w:hint="eastAsia"/>
          <w:bCs/>
          <w:color w:val="333333"/>
          <w:kern w:val="0"/>
          <w:sz w:val="30"/>
          <w:szCs w:val="30"/>
          <w:lang w:bidi="ar"/>
        </w:rPr>
        <w:t>1</w:t>
      </w:r>
      <w:r>
        <w:rPr>
          <w:rFonts w:ascii="仿宋" w:eastAsia="仿宋" w:hAnsi="仿宋" w:cs="仿宋" w:hint="eastAsia"/>
          <w:bCs/>
          <w:color w:val="333333"/>
          <w:kern w:val="0"/>
          <w:sz w:val="30"/>
          <w:szCs w:val="30"/>
          <w:lang w:bidi="ar"/>
        </w:rPr>
        <w:t>）、财政拨款收入：指县财政当年拨付的资金。</w:t>
      </w:r>
      <w:r>
        <w:rPr>
          <w:rFonts w:ascii="仿宋" w:eastAsia="仿宋" w:hAnsi="仿宋" w:cs="仿宋" w:hint="eastAsia"/>
          <w:bCs/>
          <w:color w:val="333333"/>
          <w:kern w:val="0"/>
          <w:sz w:val="30"/>
          <w:szCs w:val="30"/>
          <w:lang w:bidi="ar"/>
        </w:rPr>
        <w:t xml:space="preserve"> </w:t>
      </w:r>
    </w:p>
    <w:p w:rsidR="000B7789" w:rsidRDefault="007E7E5C">
      <w:pPr>
        <w:widowControl/>
        <w:spacing w:after="150" w:line="432" w:lineRule="auto"/>
        <w:ind w:firstLine="560"/>
        <w:rPr>
          <w:rFonts w:ascii="仿宋" w:eastAsia="仿宋" w:hAnsi="仿宋" w:cs="仿宋"/>
          <w:bCs/>
          <w:sz w:val="30"/>
          <w:szCs w:val="30"/>
        </w:rPr>
      </w:pPr>
      <w:r>
        <w:rPr>
          <w:rFonts w:ascii="仿宋" w:eastAsia="仿宋" w:hAnsi="仿宋" w:cs="仿宋" w:hint="eastAsia"/>
          <w:bCs/>
          <w:color w:val="333333"/>
          <w:kern w:val="0"/>
          <w:sz w:val="30"/>
          <w:szCs w:val="30"/>
          <w:lang w:bidi="ar"/>
        </w:rPr>
        <w:t>（</w:t>
      </w:r>
      <w:r>
        <w:rPr>
          <w:rFonts w:ascii="仿宋" w:eastAsia="仿宋" w:hAnsi="仿宋" w:cs="仿宋" w:hint="eastAsia"/>
          <w:bCs/>
          <w:color w:val="333333"/>
          <w:kern w:val="0"/>
          <w:sz w:val="30"/>
          <w:szCs w:val="30"/>
          <w:lang w:bidi="ar"/>
        </w:rPr>
        <w:t>2</w:t>
      </w:r>
      <w:r>
        <w:rPr>
          <w:rFonts w:ascii="仿宋" w:eastAsia="仿宋" w:hAnsi="仿宋" w:cs="仿宋" w:hint="eastAsia"/>
          <w:bCs/>
          <w:color w:val="333333"/>
          <w:kern w:val="0"/>
          <w:sz w:val="30"/>
          <w:szCs w:val="30"/>
          <w:lang w:bidi="ar"/>
        </w:rPr>
        <w:t>）、“三公”经费：纳入财政预决算管理的“三公”经费，是指财政拨款安排的因公出国（境）费、公务用车购置及运行费和公务接待费。</w:t>
      </w:r>
      <w:r>
        <w:rPr>
          <w:rFonts w:ascii="仿宋" w:eastAsia="仿宋" w:hAnsi="仿宋" w:cs="仿宋" w:hint="eastAsia"/>
          <w:bCs/>
          <w:color w:val="333333"/>
          <w:kern w:val="0"/>
          <w:sz w:val="30"/>
          <w:szCs w:val="30"/>
          <w:lang w:bidi="ar"/>
        </w:rPr>
        <w:t xml:space="preserve"> </w:t>
      </w:r>
    </w:p>
    <w:p w:rsidR="000B7789" w:rsidRDefault="007E7E5C">
      <w:pPr>
        <w:widowControl/>
        <w:spacing w:after="150" w:line="432" w:lineRule="auto"/>
        <w:ind w:firstLine="560"/>
        <w:rPr>
          <w:rFonts w:ascii="仿宋" w:eastAsia="仿宋" w:hAnsi="仿宋" w:cs="仿宋"/>
          <w:bCs/>
          <w:sz w:val="30"/>
          <w:szCs w:val="30"/>
        </w:rPr>
      </w:pPr>
      <w:r>
        <w:rPr>
          <w:rFonts w:ascii="仿宋" w:eastAsia="仿宋" w:hAnsi="仿宋" w:cs="仿宋" w:hint="eastAsia"/>
          <w:bCs/>
          <w:color w:val="333333"/>
          <w:kern w:val="0"/>
          <w:sz w:val="30"/>
          <w:szCs w:val="30"/>
          <w:lang w:bidi="ar"/>
        </w:rPr>
        <w:t>（</w:t>
      </w:r>
      <w:r>
        <w:rPr>
          <w:rFonts w:ascii="仿宋" w:eastAsia="仿宋" w:hAnsi="仿宋" w:cs="仿宋" w:hint="eastAsia"/>
          <w:bCs/>
          <w:color w:val="333333"/>
          <w:kern w:val="0"/>
          <w:sz w:val="30"/>
          <w:szCs w:val="30"/>
          <w:lang w:bidi="ar"/>
        </w:rPr>
        <w:t>3</w:t>
      </w:r>
      <w:r>
        <w:rPr>
          <w:rFonts w:ascii="仿宋" w:eastAsia="仿宋" w:hAnsi="仿宋" w:cs="仿宋" w:hint="eastAsia"/>
          <w:bCs/>
          <w:color w:val="333333"/>
          <w:kern w:val="0"/>
          <w:sz w:val="30"/>
          <w:szCs w:val="30"/>
          <w:lang w:bidi="ar"/>
        </w:rPr>
        <w:t>）机关运行经费：为保障行政单位（含参照公务员法管理的事业单位）运行用于购买货物服务的各项资金，包括：办公及印刷费、邮电费、差旅费、会议费、福利费、日常维修费、水费、电费、和公务用车运行维护费等。</w:t>
      </w:r>
      <w:r>
        <w:rPr>
          <w:rFonts w:ascii="仿宋" w:eastAsia="仿宋" w:hAnsi="仿宋" w:cs="仿宋" w:hint="eastAsia"/>
          <w:bCs/>
          <w:color w:val="333333"/>
          <w:kern w:val="0"/>
          <w:sz w:val="30"/>
          <w:szCs w:val="30"/>
          <w:lang w:bidi="ar"/>
        </w:rPr>
        <w:t xml:space="preserve"> </w:t>
      </w:r>
    </w:p>
    <w:p w:rsidR="000B7789" w:rsidRDefault="007E7E5C">
      <w:pPr>
        <w:widowControl/>
        <w:shd w:val="clear" w:color="auto" w:fill="FFFFFF"/>
        <w:spacing w:line="378" w:lineRule="atLeast"/>
        <w:jc w:val="left"/>
        <w:rPr>
          <w:rFonts w:ascii="仿宋" w:eastAsia="仿宋" w:hAnsi="仿宋" w:cs="仿宋"/>
          <w:color w:val="333333"/>
          <w:kern w:val="0"/>
          <w:sz w:val="30"/>
          <w:szCs w:val="30"/>
          <w:shd w:val="clear" w:color="auto" w:fill="FFFFFF"/>
        </w:rPr>
      </w:pPr>
      <w:r>
        <w:rPr>
          <w:rFonts w:ascii="仿宋" w:eastAsia="仿宋" w:hAnsi="仿宋" w:cs="仿宋" w:hint="eastAsia"/>
          <w:color w:val="333333"/>
          <w:kern w:val="0"/>
          <w:sz w:val="30"/>
          <w:szCs w:val="30"/>
          <w:shd w:val="clear" w:color="auto" w:fill="FFFFFF"/>
        </w:rPr>
        <w:t>四、部门决算表</w:t>
      </w:r>
    </w:p>
    <w:p w:rsidR="000B7789" w:rsidRDefault="007E7E5C">
      <w:pPr>
        <w:widowControl/>
        <w:shd w:val="clear" w:color="auto" w:fill="FFFFFF"/>
        <w:spacing w:line="378" w:lineRule="atLeast"/>
        <w:ind w:firstLineChars="200" w:firstLine="600"/>
        <w:jc w:val="left"/>
        <w:rPr>
          <w:rFonts w:ascii="仿宋" w:eastAsia="仿宋" w:hAnsi="仿宋" w:cs="仿宋"/>
          <w:color w:val="333333"/>
          <w:kern w:val="0"/>
          <w:sz w:val="30"/>
          <w:szCs w:val="30"/>
          <w:shd w:val="clear" w:color="auto" w:fill="FFFFFF"/>
        </w:rPr>
      </w:pPr>
      <w:r>
        <w:rPr>
          <w:rFonts w:ascii="仿宋" w:eastAsia="仿宋" w:hAnsi="仿宋" w:cs="仿宋" w:hint="eastAsia"/>
          <w:color w:val="333333"/>
          <w:kern w:val="0"/>
          <w:sz w:val="30"/>
          <w:szCs w:val="30"/>
          <w:shd w:val="clear" w:color="auto" w:fill="FFFFFF"/>
        </w:rPr>
        <w:t>部门应当公开</w:t>
      </w:r>
      <w:r>
        <w:rPr>
          <w:rFonts w:ascii="仿宋" w:eastAsia="仿宋" w:hAnsi="仿宋" w:cs="仿宋" w:hint="eastAsia"/>
          <w:color w:val="333333"/>
          <w:kern w:val="0"/>
          <w:sz w:val="30"/>
          <w:szCs w:val="30"/>
          <w:shd w:val="clear" w:color="auto" w:fill="FFFFFF"/>
        </w:rPr>
        <w:t>8</w:t>
      </w:r>
      <w:r>
        <w:rPr>
          <w:rFonts w:ascii="仿宋" w:eastAsia="仿宋" w:hAnsi="仿宋" w:cs="仿宋" w:hint="eastAsia"/>
          <w:color w:val="333333"/>
          <w:kern w:val="0"/>
          <w:sz w:val="30"/>
          <w:szCs w:val="30"/>
          <w:shd w:val="clear" w:color="auto" w:fill="FFFFFF"/>
        </w:rPr>
        <w:t>张部门决算表格（附后），即部门决算公开表（公开</w:t>
      </w:r>
      <w:r>
        <w:rPr>
          <w:rFonts w:ascii="仿宋" w:eastAsia="仿宋" w:hAnsi="仿宋" w:cs="仿宋" w:hint="eastAsia"/>
          <w:color w:val="333333"/>
          <w:kern w:val="0"/>
          <w:sz w:val="30"/>
          <w:szCs w:val="30"/>
          <w:shd w:val="clear" w:color="auto" w:fill="FFFFFF"/>
        </w:rPr>
        <w:t>01</w:t>
      </w:r>
      <w:r>
        <w:rPr>
          <w:rFonts w:ascii="仿宋" w:eastAsia="仿宋" w:hAnsi="仿宋" w:cs="仿宋" w:hint="eastAsia"/>
          <w:color w:val="333333"/>
          <w:kern w:val="0"/>
          <w:sz w:val="30"/>
          <w:szCs w:val="30"/>
          <w:shd w:val="clear" w:color="auto" w:fill="FFFFFF"/>
        </w:rPr>
        <w:t>表</w:t>
      </w:r>
      <w:r>
        <w:rPr>
          <w:rFonts w:ascii="仿宋" w:eastAsia="仿宋" w:hAnsi="仿宋" w:cs="仿宋" w:hint="eastAsia"/>
          <w:color w:val="333333"/>
          <w:kern w:val="0"/>
          <w:sz w:val="30"/>
          <w:szCs w:val="30"/>
          <w:shd w:val="clear" w:color="auto" w:fill="FFFFFF"/>
        </w:rPr>
        <w:t>-08</w:t>
      </w:r>
      <w:r>
        <w:rPr>
          <w:rFonts w:ascii="仿宋" w:eastAsia="仿宋" w:hAnsi="仿宋" w:cs="仿宋" w:hint="eastAsia"/>
          <w:color w:val="333333"/>
          <w:kern w:val="0"/>
          <w:sz w:val="30"/>
          <w:szCs w:val="30"/>
          <w:shd w:val="clear" w:color="auto" w:fill="FFFFFF"/>
        </w:rPr>
        <w:t>表）。</w:t>
      </w:r>
    </w:p>
    <w:p w:rsidR="000B7789" w:rsidRDefault="000B7789">
      <w:pPr>
        <w:widowControl/>
        <w:shd w:val="clear" w:color="auto" w:fill="FFFFFF"/>
        <w:spacing w:line="378" w:lineRule="atLeast"/>
        <w:jc w:val="left"/>
        <w:rPr>
          <w:rFonts w:ascii="仿宋" w:eastAsia="仿宋" w:hAnsi="仿宋" w:cs="仿宋"/>
          <w:color w:val="333333"/>
          <w:kern w:val="0"/>
          <w:sz w:val="30"/>
          <w:szCs w:val="30"/>
          <w:shd w:val="clear" w:color="auto" w:fill="FFFFFF"/>
        </w:rPr>
      </w:pPr>
    </w:p>
    <w:p w:rsidR="000B7789" w:rsidRDefault="000B7789">
      <w:pPr>
        <w:widowControl/>
        <w:shd w:val="clear" w:color="auto" w:fill="FFFFFF"/>
        <w:spacing w:line="378" w:lineRule="atLeast"/>
        <w:jc w:val="left"/>
        <w:rPr>
          <w:rFonts w:ascii="仿宋" w:eastAsia="仿宋" w:hAnsi="仿宋" w:cs="仿宋"/>
          <w:color w:val="333333"/>
          <w:kern w:val="0"/>
          <w:sz w:val="30"/>
          <w:szCs w:val="30"/>
          <w:shd w:val="clear" w:color="auto" w:fill="FFFFFF"/>
        </w:rPr>
      </w:pPr>
    </w:p>
    <w:p w:rsidR="000B7789" w:rsidRDefault="000B7789">
      <w:pPr>
        <w:widowControl/>
        <w:shd w:val="clear" w:color="auto" w:fill="FFFFFF"/>
        <w:spacing w:line="378" w:lineRule="atLeast"/>
        <w:jc w:val="left"/>
        <w:rPr>
          <w:rFonts w:ascii="仿宋" w:eastAsia="仿宋" w:hAnsi="仿宋" w:cs="仿宋"/>
          <w:color w:val="333333"/>
          <w:kern w:val="0"/>
          <w:sz w:val="30"/>
          <w:szCs w:val="30"/>
          <w:shd w:val="clear" w:color="auto" w:fill="FFFFFF"/>
        </w:rPr>
      </w:pPr>
    </w:p>
    <w:p w:rsidR="000B7789" w:rsidRDefault="007E7E5C">
      <w:pPr>
        <w:widowControl/>
        <w:spacing w:after="150" w:line="432" w:lineRule="auto"/>
        <w:ind w:firstLine="480"/>
        <w:jc w:val="left"/>
        <w:rPr>
          <w:rFonts w:ascii="仿宋" w:eastAsia="仿宋" w:hAnsi="仿宋" w:cs="仿宋"/>
          <w:sz w:val="30"/>
          <w:szCs w:val="30"/>
        </w:rPr>
      </w:pPr>
      <w:r>
        <w:rPr>
          <w:rFonts w:ascii="仿宋" w:eastAsia="仿宋" w:hAnsi="仿宋" w:cs="仿宋" w:hint="eastAsia"/>
          <w:sz w:val="30"/>
          <w:szCs w:val="30"/>
          <w:lang w:bidi="ar"/>
        </w:rPr>
        <w:t>附件：</w:t>
      </w:r>
      <w:r>
        <w:rPr>
          <w:rFonts w:ascii="仿宋" w:eastAsia="仿宋" w:hAnsi="仿宋" w:cs="仿宋" w:hint="eastAsia"/>
          <w:sz w:val="30"/>
          <w:szCs w:val="30"/>
          <w:lang w:bidi="ar"/>
        </w:rPr>
        <w:t>2016</w:t>
      </w:r>
      <w:r>
        <w:rPr>
          <w:rFonts w:ascii="仿宋" w:eastAsia="仿宋" w:hAnsi="仿宋" w:cs="仿宋" w:hint="eastAsia"/>
          <w:sz w:val="30"/>
          <w:szCs w:val="30"/>
          <w:lang w:bidi="ar"/>
        </w:rPr>
        <w:t>年揭西县外事侨务局部门决算表</w:t>
      </w:r>
    </w:p>
    <w:p w:rsidR="000B7789" w:rsidRDefault="007E7E5C">
      <w:pPr>
        <w:pStyle w:val="a5"/>
        <w:widowControl/>
        <w:spacing w:line="375" w:lineRule="atLeast"/>
        <w:ind w:firstLine="560"/>
        <w:jc w:val="left"/>
        <w:rPr>
          <w:rFonts w:ascii="仿宋" w:eastAsia="仿宋" w:hAnsi="仿宋" w:cs="仿宋"/>
          <w:color w:val="333333"/>
          <w:sz w:val="30"/>
          <w:szCs w:val="30"/>
        </w:rPr>
      </w:pPr>
      <w:r>
        <w:rPr>
          <w:rFonts w:ascii="仿宋" w:eastAsia="仿宋" w:hAnsi="仿宋" w:cs="仿宋" w:hint="eastAsia"/>
          <w:color w:val="333333"/>
          <w:kern w:val="0"/>
          <w:sz w:val="30"/>
          <w:szCs w:val="30"/>
          <w:lang w:bidi="ar"/>
        </w:rPr>
        <w:t>1. </w:t>
      </w:r>
      <w:r>
        <w:rPr>
          <w:rFonts w:ascii="仿宋" w:eastAsia="仿宋" w:hAnsi="仿宋" w:cs="仿宋" w:hint="eastAsia"/>
          <w:color w:val="333333"/>
          <w:kern w:val="0"/>
          <w:sz w:val="30"/>
          <w:szCs w:val="30"/>
          <w:lang w:bidi="ar"/>
        </w:rPr>
        <w:t>收入支出决算总表</w:t>
      </w:r>
    </w:p>
    <w:p w:rsidR="000B7789" w:rsidRDefault="007E7E5C">
      <w:pPr>
        <w:pStyle w:val="a5"/>
        <w:widowControl/>
        <w:spacing w:line="375" w:lineRule="atLeast"/>
        <w:ind w:firstLine="560"/>
        <w:jc w:val="left"/>
        <w:rPr>
          <w:rFonts w:ascii="仿宋" w:eastAsia="仿宋" w:hAnsi="仿宋" w:cs="仿宋"/>
          <w:color w:val="333333"/>
          <w:sz w:val="30"/>
          <w:szCs w:val="30"/>
        </w:rPr>
      </w:pPr>
      <w:r>
        <w:rPr>
          <w:rFonts w:ascii="仿宋" w:eastAsia="仿宋" w:hAnsi="仿宋" w:cs="仿宋" w:hint="eastAsia"/>
          <w:color w:val="333333"/>
          <w:kern w:val="0"/>
          <w:sz w:val="30"/>
          <w:szCs w:val="30"/>
          <w:lang w:bidi="ar"/>
        </w:rPr>
        <w:t>2. </w:t>
      </w:r>
      <w:r>
        <w:rPr>
          <w:rFonts w:ascii="仿宋" w:eastAsia="仿宋" w:hAnsi="仿宋" w:cs="仿宋" w:hint="eastAsia"/>
          <w:color w:val="333333"/>
          <w:kern w:val="0"/>
          <w:sz w:val="30"/>
          <w:szCs w:val="30"/>
          <w:lang w:bidi="ar"/>
        </w:rPr>
        <w:t>收入决算表</w:t>
      </w:r>
    </w:p>
    <w:p w:rsidR="000B7789" w:rsidRDefault="007E7E5C">
      <w:pPr>
        <w:pStyle w:val="a5"/>
        <w:widowControl/>
        <w:spacing w:line="375" w:lineRule="atLeast"/>
        <w:ind w:firstLine="560"/>
        <w:jc w:val="left"/>
        <w:rPr>
          <w:rFonts w:ascii="仿宋" w:eastAsia="仿宋" w:hAnsi="仿宋" w:cs="仿宋"/>
          <w:color w:val="333333"/>
          <w:sz w:val="30"/>
          <w:szCs w:val="30"/>
        </w:rPr>
      </w:pPr>
      <w:r>
        <w:rPr>
          <w:rFonts w:ascii="仿宋" w:eastAsia="仿宋" w:hAnsi="仿宋" w:cs="仿宋" w:hint="eastAsia"/>
          <w:color w:val="333333"/>
          <w:kern w:val="0"/>
          <w:sz w:val="30"/>
          <w:szCs w:val="30"/>
          <w:lang w:bidi="ar"/>
        </w:rPr>
        <w:t>3. </w:t>
      </w:r>
      <w:r>
        <w:rPr>
          <w:rFonts w:ascii="仿宋" w:eastAsia="仿宋" w:hAnsi="仿宋" w:cs="仿宋" w:hint="eastAsia"/>
          <w:color w:val="333333"/>
          <w:kern w:val="0"/>
          <w:sz w:val="30"/>
          <w:szCs w:val="30"/>
          <w:lang w:bidi="ar"/>
        </w:rPr>
        <w:t>支出决算表</w:t>
      </w:r>
    </w:p>
    <w:p w:rsidR="000B7789" w:rsidRDefault="007E7E5C">
      <w:pPr>
        <w:pStyle w:val="a5"/>
        <w:widowControl/>
        <w:spacing w:line="375" w:lineRule="atLeast"/>
        <w:ind w:firstLine="560"/>
        <w:jc w:val="left"/>
        <w:rPr>
          <w:rFonts w:ascii="仿宋" w:eastAsia="仿宋" w:hAnsi="仿宋" w:cs="仿宋"/>
          <w:color w:val="333333"/>
          <w:sz w:val="30"/>
          <w:szCs w:val="30"/>
        </w:rPr>
      </w:pPr>
      <w:r>
        <w:rPr>
          <w:rFonts w:ascii="仿宋" w:eastAsia="仿宋" w:hAnsi="仿宋" w:cs="仿宋" w:hint="eastAsia"/>
          <w:color w:val="333333"/>
          <w:kern w:val="0"/>
          <w:sz w:val="30"/>
          <w:szCs w:val="30"/>
          <w:lang w:bidi="ar"/>
        </w:rPr>
        <w:lastRenderedPageBreak/>
        <w:t>4. </w:t>
      </w:r>
      <w:r>
        <w:rPr>
          <w:rFonts w:ascii="仿宋" w:eastAsia="仿宋" w:hAnsi="仿宋" w:cs="仿宋" w:hint="eastAsia"/>
          <w:color w:val="333333"/>
          <w:kern w:val="0"/>
          <w:sz w:val="30"/>
          <w:szCs w:val="30"/>
          <w:lang w:bidi="ar"/>
        </w:rPr>
        <w:t>财政拨款收入支出决算总表</w:t>
      </w:r>
    </w:p>
    <w:p w:rsidR="000B7789" w:rsidRDefault="007E7E5C">
      <w:pPr>
        <w:pStyle w:val="a5"/>
        <w:widowControl/>
        <w:spacing w:line="375" w:lineRule="atLeast"/>
        <w:ind w:firstLine="560"/>
        <w:jc w:val="left"/>
        <w:rPr>
          <w:rFonts w:ascii="仿宋" w:eastAsia="仿宋" w:hAnsi="仿宋" w:cs="仿宋"/>
          <w:color w:val="333333"/>
          <w:sz w:val="30"/>
          <w:szCs w:val="30"/>
        </w:rPr>
      </w:pPr>
      <w:r>
        <w:rPr>
          <w:rFonts w:ascii="仿宋" w:eastAsia="仿宋" w:hAnsi="仿宋" w:cs="仿宋" w:hint="eastAsia"/>
          <w:color w:val="333333"/>
          <w:kern w:val="0"/>
          <w:sz w:val="30"/>
          <w:szCs w:val="30"/>
          <w:lang w:bidi="ar"/>
        </w:rPr>
        <w:t>5. </w:t>
      </w:r>
      <w:r>
        <w:rPr>
          <w:rFonts w:ascii="仿宋" w:eastAsia="仿宋" w:hAnsi="仿宋" w:cs="仿宋" w:hint="eastAsia"/>
          <w:color w:val="333333"/>
          <w:kern w:val="0"/>
          <w:sz w:val="30"/>
          <w:szCs w:val="30"/>
          <w:lang w:bidi="ar"/>
        </w:rPr>
        <w:t>一般公共预算财政拨款支出决算表</w:t>
      </w:r>
    </w:p>
    <w:p w:rsidR="000B7789" w:rsidRDefault="007E7E5C">
      <w:pPr>
        <w:pStyle w:val="a5"/>
        <w:widowControl/>
        <w:spacing w:line="375" w:lineRule="atLeast"/>
        <w:ind w:firstLine="560"/>
        <w:jc w:val="left"/>
        <w:rPr>
          <w:rFonts w:ascii="仿宋" w:eastAsia="仿宋" w:hAnsi="仿宋" w:cs="仿宋"/>
          <w:color w:val="333333"/>
          <w:sz w:val="30"/>
          <w:szCs w:val="30"/>
        </w:rPr>
      </w:pPr>
      <w:r>
        <w:rPr>
          <w:rFonts w:ascii="仿宋" w:eastAsia="仿宋" w:hAnsi="仿宋" w:cs="仿宋" w:hint="eastAsia"/>
          <w:color w:val="333333"/>
          <w:kern w:val="0"/>
          <w:sz w:val="30"/>
          <w:szCs w:val="30"/>
          <w:lang w:bidi="ar"/>
        </w:rPr>
        <w:t>6. </w:t>
      </w:r>
      <w:r>
        <w:rPr>
          <w:rFonts w:ascii="仿宋" w:eastAsia="仿宋" w:hAnsi="仿宋" w:cs="仿宋" w:hint="eastAsia"/>
          <w:color w:val="333333"/>
          <w:kern w:val="0"/>
          <w:sz w:val="30"/>
          <w:szCs w:val="30"/>
          <w:lang w:bidi="ar"/>
        </w:rPr>
        <w:t>一般公共预算财政拨款基本支出决算表</w:t>
      </w:r>
    </w:p>
    <w:p w:rsidR="000B7789" w:rsidRDefault="007E7E5C">
      <w:pPr>
        <w:pStyle w:val="a5"/>
        <w:widowControl/>
        <w:spacing w:line="375" w:lineRule="atLeast"/>
        <w:ind w:firstLine="560"/>
        <w:jc w:val="left"/>
        <w:rPr>
          <w:rFonts w:ascii="仿宋" w:eastAsia="仿宋" w:hAnsi="仿宋" w:cs="仿宋"/>
          <w:color w:val="333333"/>
          <w:kern w:val="0"/>
          <w:sz w:val="30"/>
          <w:szCs w:val="30"/>
          <w:lang w:bidi="ar"/>
        </w:rPr>
      </w:pPr>
      <w:r>
        <w:rPr>
          <w:rFonts w:ascii="仿宋" w:eastAsia="仿宋" w:hAnsi="仿宋" w:cs="仿宋" w:hint="eastAsia"/>
          <w:color w:val="333333"/>
          <w:kern w:val="0"/>
          <w:sz w:val="30"/>
          <w:szCs w:val="30"/>
          <w:lang w:bidi="ar"/>
        </w:rPr>
        <w:t>7. </w:t>
      </w:r>
      <w:r>
        <w:rPr>
          <w:rFonts w:ascii="仿宋" w:eastAsia="仿宋" w:hAnsi="仿宋" w:cs="仿宋" w:hint="eastAsia"/>
          <w:color w:val="333333"/>
          <w:kern w:val="0"/>
          <w:sz w:val="30"/>
          <w:szCs w:val="30"/>
          <w:lang w:bidi="ar"/>
        </w:rPr>
        <w:t>政府性基金预算财政拨款收入支出决算表</w:t>
      </w:r>
    </w:p>
    <w:p w:rsidR="000B7789" w:rsidRDefault="007E7E5C">
      <w:pPr>
        <w:pStyle w:val="a5"/>
        <w:widowControl/>
        <w:spacing w:line="375" w:lineRule="atLeast"/>
        <w:ind w:firstLine="560"/>
        <w:jc w:val="left"/>
        <w:rPr>
          <w:rFonts w:ascii="仿宋" w:eastAsia="仿宋" w:hAnsi="仿宋" w:cs="仿宋"/>
          <w:color w:val="333333"/>
          <w:sz w:val="30"/>
          <w:szCs w:val="30"/>
        </w:rPr>
      </w:pPr>
      <w:r>
        <w:rPr>
          <w:rFonts w:ascii="仿宋" w:eastAsia="仿宋" w:hAnsi="仿宋" w:cs="仿宋" w:hint="eastAsia"/>
          <w:color w:val="333333"/>
          <w:kern w:val="0"/>
          <w:sz w:val="30"/>
          <w:szCs w:val="30"/>
          <w:lang w:bidi="ar"/>
        </w:rPr>
        <w:t>8. </w:t>
      </w:r>
      <w:r>
        <w:rPr>
          <w:rFonts w:ascii="仿宋" w:eastAsia="仿宋" w:hAnsi="仿宋" w:cs="仿宋" w:hint="eastAsia"/>
          <w:color w:val="333333"/>
          <w:kern w:val="0"/>
          <w:sz w:val="30"/>
          <w:szCs w:val="30"/>
          <w:lang w:bidi="ar"/>
        </w:rPr>
        <w:t>一般公共预算财政拨款“三公”经费支出决算表</w:t>
      </w:r>
    </w:p>
    <w:p w:rsidR="000B7789" w:rsidRDefault="000B7789">
      <w:pPr>
        <w:pStyle w:val="a5"/>
        <w:widowControl/>
        <w:spacing w:line="375" w:lineRule="atLeast"/>
        <w:ind w:firstLine="560"/>
        <w:jc w:val="left"/>
        <w:rPr>
          <w:rFonts w:ascii="仿宋" w:eastAsia="仿宋" w:hAnsi="仿宋" w:cs="仿宋"/>
          <w:color w:val="333333"/>
          <w:kern w:val="0"/>
          <w:sz w:val="30"/>
          <w:szCs w:val="30"/>
          <w:lang w:bidi="ar"/>
        </w:rPr>
      </w:pPr>
    </w:p>
    <w:p w:rsidR="000B7789" w:rsidRDefault="000B7789">
      <w:pPr>
        <w:ind w:firstLine="645"/>
        <w:rPr>
          <w:rFonts w:ascii="仿宋" w:eastAsia="仿宋" w:hAnsi="仿宋" w:cs="仿宋"/>
          <w:sz w:val="30"/>
          <w:szCs w:val="30"/>
        </w:rPr>
      </w:pPr>
    </w:p>
    <w:p w:rsidR="000B7789" w:rsidRDefault="000B7789">
      <w:pPr>
        <w:ind w:firstLine="645"/>
        <w:rPr>
          <w:rFonts w:ascii="仿宋" w:eastAsia="仿宋" w:hAnsi="仿宋" w:cs="仿宋"/>
          <w:sz w:val="30"/>
          <w:szCs w:val="30"/>
        </w:rPr>
      </w:pPr>
    </w:p>
    <w:p w:rsidR="000B7789" w:rsidRDefault="000B7789">
      <w:pPr>
        <w:rPr>
          <w:rFonts w:ascii="仿宋" w:eastAsia="仿宋" w:hAnsi="仿宋" w:cs="仿宋"/>
          <w:sz w:val="30"/>
          <w:szCs w:val="30"/>
        </w:rPr>
      </w:pPr>
    </w:p>
    <w:p w:rsidR="000B7789" w:rsidRDefault="000B7789">
      <w:pPr>
        <w:ind w:firstLine="645"/>
        <w:rPr>
          <w:rFonts w:ascii="仿宋" w:eastAsia="仿宋" w:hAnsi="仿宋" w:cs="仿宋"/>
          <w:sz w:val="30"/>
          <w:szCs w:val="30"/>
        </w:rPr>
      </w:pPr>
    </w:p>
    <w:p w:rsidR="000B7789" w:rsidRDefault="000B7789">
      <w:pPr>
        <w:widowControl/>
        <w:jc w:val="left"/>
        <w:rPr>
          <w:rFonts w:ascii="仿宋" w:eastAsia="仿宋" w:hAnsi="仿宋" w:cs="仿宋"/>
          <w:sz w:val="30"/>
          <w:szCs w:val="30"/>
        </w:rPr>
      </w:pPr>
    </w:p>
    <w:p w:rsidR="000B7789" w:rsidRDefault="007E7E5C">
      <w:pPr>
        <w:wordWrap w:val="0"/>
        <w:jc w:val="right"/>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揭西县外事侨务局</w:t>
      </w:r>
      <w:r>
        <w:rPr>
          <w:rFonts w:ascii="仿宋" w:eastAsia="仿宋" w:hAnsi="仿宋" w:cs="仿宋" w:hint="eastAsia"/>
          <w:sz w:val="30"/>
          <w:szCs w:val="30"/>
        </w:rPr>
        <w:t xml:space="preserve">  </w:t>
      </w:r>
    </w:p>
    <w:p w:rsidR="000B7789" w:rsidRDefault="007E7E5C">
      <w:pPr>
        <w:wordWrap w:val="0"/>
        <w:jc w:val="right"/>
        <w:rPr>
          <w:rFonts w:ascii="仿宋" w:eastAsia="仿宋" w:hAnsi="仿宋" w:cs="仿宋"/>
          <w:sz w:val="32"/>
          <w:szCs w:val="32"/>
        </w:rPr>
      </w:pP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 xml:space="preserve"> 201</w:t>
      </w:r>
      <w:r>
        <w:rPr>
          <w:rFonts w:ascii="仿宋" w:eastAsia="仿宋" w:hAnsi="仿宋" w:cs="仿宋" w:hint="eastAsia"/>
          <w:sz w:val="30"/>
          <w:szCs w:val="30"/>
        </w:rPr>
        <w:t>7</w:t>
      </w:r>
      <w:r>
        <w:rPr>
          <w:rFonts w:ascii="仿宋" w:eastAsia="仿宋" w:hAnsi="仿宋" w:cs="仿宋" w:hint="eastAsia"/>
          <w:sz w:val="30"/>
          <w:szCs w:val="30"/>
        </w:rPr>
        <w:t>年</w:t>
      </w:r>
      <w:r>
        <w:rPr>
          <w:rFonts w:ascii="仿宋" w:eastAsia="仿宋" w:hAnsi="仿宋" w:cs="仿宋" w:hint="eastAsia"/>
          <w:sz w:val="30"/>
          <w:szCs w:val="30"/>
        </w:rPr>
        <w:t>12</w:t>
      </w:r>
      <w:r>
        <w:rPr>
          <w:rFonts w:ascii="仿宋" w:eastAsia="仿宋" w:hAnsi="仿宋" w:cs="仿宋" w:hint="eastAsia"/>
          <w:sz w:val="30"/>
          <w:szCs w:val="30"/>
        </w:rPr>
        <w:t>月</w:t>
      </w:r>
      <w:r>
        <w:rPr>
          <w:rFonts w:ascii="仿宋" w:eastAsia="仿宋" w:hAnsi="仿宋" w:cs="仿宋" w:hint="eastAsia"/>
          <w:sz w:val="30"/>
          <w:szCs w:val="30"/>
        </w:rPr>
        <w:t>14</w:t>
      </w:r>
      <w:r>
        <w:rPr>
          <w:rFonts w:ascii="仿宋" w:eastAsia="仿宋" w:hAnsi="仿宋" w:cs="仿宋" w:hint="eastAsia"/>
          <w:sz w:val="30"/>
          <w:szCs w:val="30"/>
        </w:rPr>
        <w:t>日</w:t>
      </w:r>
      <w:r>
        <w:rPr>
          <w:rFonts w:ascii="仿宋" w:eastAsia="仿宋" w:hAnsi="仿宋" w:cs="仿宋" w:hint="eastAsia"/>
          <w:sz w:val="30"/>
          <w:szCs w:val="30"/>
        </w:rPr>
        <w:t xml:space="preserve">  </w:t>
      </w:r>
      <w:r>
        <w:rPr>
          <w:rFonts w:ascii="仿宋" w:eastAsia="仿宋" w:hAnsi="仿宋" w:cs="仿宋" w:hint="eastAsia"/>
          <w:sz w:val="32"/>
          <w:szCs w:val="32"/>
        </w:rPr>
        <w:t xml:space="preserve"> </w:t>
      </w:r>
    </w:p>
    <w:sectPr w:rsidR="000B7789">
      <w:pgSz w:w="11906" w:h="16838"/>
      <w:pgMar w:top="1440" w:right="1080" w:bottom="1440" w:left="108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7789"/>
    <w:rsid w:val="00172A27"/>
    <w:rsid w:val="0075392F"/>
    <w:rsid w:val="007E7E5C"/>
    <w:rsid w:val="008617FF"/>
    <w:rsid w:val="00C02EEE"/>
    <w:rsid w:val="22C54051"/>
    <w:rsid w:val="2A935927"/>
    <w:rsid w:val="2AC615F9"/>
    <w:rsid w:val="31EA22AB"/>
    <w:rsid w:val="470C665C"/>
    <w:rsid w:val="66A65CB4"/>
    <w:rsid w:val="70936B22"/>
    <w:rsid w:val="77482761"/>
    <w:rsid w:val="7BC26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rPr>
      <w:sz w:val="24"/>
    </w:rPr>
  </w:style>
  <w:style w:type="character" w:styleId="a6">
    <w:name w:val="page number"/>
    <w:basedOn w:val="a0"/>
  </w:style>
  <w:style w:type="paragraph" w:customStyle="1" w:styleId="p16">
    <w:name w:val="p16"/>
    <w:basedOn w:val="a"/>
    <w:pPr>
      <w:widowControl/>
      <w:ind w:firstLine="1260"/>
    </w:pPr>
    <w:rPr>
      <w:kern w:val="0"/>
      <w:szCs w:val="21"/>
    </w:rPr>
  </w:style>
  <w:style w:type="paragraph" w:customStyle="1" w:styleId="p0">
    <w:name w:val="p0"/>
    <w:basedOn w:val="a"/>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rPr>
      <w:sz w:val="24"/>
    </w:rPr>
  </w:style>
  <w:style w:type="character" w:styleId="a6">
    <w:name w:val="page number"/>
    <w:basedOn w:val="a0"/>
  </w:style>
  <w:style w:type="paragraph" w:customStyle="1" w:styleId="p16">
    <w:name w:val="p16"/>
    <w:basedOn w:val="a"/>
    <w:pPr>
      <w:widowControl/>
      <w:ind w:firstLine="1260"/>
    </w:pPr>
    <w:rPr>
      <w:kern w:val="0"/>
      <w:szCs w:val="21"/>
    </w:rPr>
  </w:style>
  <w:style w:type="paragraph" w:customStyle="1" w:styleId="p0">
    <w:name w:val="p0"/>
    <w:basedOn w:val="a"/>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2789</Words>
  <Characters>513</Characters>
  <Application>Microsoft Office Word</Application>
  <DocSecurity>0</DocSecurity>
  <Lines>4</Lines>
  <Paragraphs>6</Paragraphs>
  <ScaleCrop>false</ScaleCrop>
  <Company>微软中国</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预算执行情况分析</dc:title>
  <dc:creator>yd20160815</dc:creator>
  <cp:lastModifiedBy>微软用户</cp:lastModifiedBy>
  <cp:revision>4</cp:revision>
  <cp:lastPrinted>2017-12-14T02:53:00Z</cp:lastPrinted>
  <dcterms:created xsi:type="dcterms:W3CDTF">2016-09-01T18:55:00Z</dcterms:created>
  <dcterms:modified xsi:type="dcterms:W3CDTF">2017-12-15T01:12:00Z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